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64" w:rsidRDefault="00716064"/>
    <w:tbl>
      <w:tblPr>
        <w:tblW w:w="14456" w:type="dxa"/>
        <w:tblInd w:w="103" w:type="dxa"/>
        <w:tblLook w:val="04A0" w:firstRow="1" w:lastRow="0" w:firstColumn="1" w:lastColumn="0" w:noHBand="0" w:noVBand="1"/>
      </w:tblPr>
      <w:tblGrid>
        <w:gridCol w:w="1535"/>
        <w:gridCol w:w="525"/>
        <w:gridCol w:w="3255"/>
        <w:gridCol w:w="4140"/>
        <w:gridCol w:w="3510"/>
        <w:gridCol w:w="745"/>
        <w:gridCol w:w="746"/>
      </w:tblGrid>
      <w:tr w:rsidR="00716064" w:rsidTr="007305A5">
        <w:trPr>
          <w:trHeight w:val="315"/>
        </w:trPr>
        <w:tc>
          <w:tcPr>
            <w:tcW w:w="1445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6064" w:rsidRDefault="00716064" w:rsidP="007305A5">
            <w:pPr>
              <w:jc w:val="center"/>
              <w:rPr>
                <w:rFonts w:ascii="Calibri" w:hAnsi="Calibri"/>
                <w:b/>
                <w:bCs/>
                <w:color w:val="000000"/>
              </w:rPr>
            </w:pPr>
            <w:r>
              <w:rPr>
                <w:rFonts w:asciiTheme="minorHAnsi" w:hAnsiTheme="minorHAnsi"/>
                <w:b/>
                <w:sz w:val="28"/>
              </w:rPr>
              <w:t>Title of Essay Presentation</w:t>
            </w:r>
          </w:p>
        </w:tc>
      </w:tr>
      <w:tr w:rsidR="00716064" w:rsidTr="007305A5">
        <w:trPr>
          <w:trHeight w:val="300"/>
        </w:trPr>
        <w:tc>
          <w:tcPr>
            <w:tcW w:w="14456" w:type="dxa"/>
            <w:gridSpan w:val="7"/>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Content of Presentation</w:t>
            </w:r>
          </w:p>
        </w:tc>
      </w:tr>
      <w:tr w:rsidR="00716064" w:rsidTr="007305A5">
        <w:trPr>
          <w:trHeight w:val="300"/>
        </w:trPr>
        <w:tc>
          <w:tcPr>
            <w:tcW w:w="1535" w:type="dxa"/>
            <w:tcBorders>
              <w:top w:val="nil"/>
              <w:left w:val="single" w:sz="4" w:space="0" w:color="auto"/>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b/>
                <w:bCs/>
                <w:color w:val="000000"/>
                <w:sz w:val="22"/>
                <w:szCs w:val="22"/>
              </w:rPr>
            </w:pPr>
            <w:r>
              <w:rPr>
                <w:rFonts w:ascii="Calibri" w:hAnsi="Calibri"/>
                <w:b/>
                <w:bCs/>
                <w:color w:val="000000"/>
                <w:sz w:val="22"/>
                <w:szCs w:val="22"/>
              </w:rPr>
              <w:t>Part 1</w:t>
            </w:r>
          </w:p>
        </w:tc>
        <w:tc>
          <w:tcPr>
            <w:tcW w:w="3780" w:type="dxa"/>
            <w:gridSpan w:val="2"/>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rPr>
            </w:pPr>
            <w:r>
              <w:rPr>
                <w:rFonts w:ascii="Calibri" w:hAnsi="Calibri"/>
                <w:b/>
                <w:bCs/>
                <w:color w:val="000000"/>
                <w:sz w:val="22"/>
                <w:szCs w:val="22"/>
              </w:rPr>
              <w:t>3</w:t>
            </w:r>
          </w:p>
        </w:tc>
        <w:tc>
          <w:tcPr>
            <w:tcW w:w="4140"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rPr>
            </w:pPr>
            <w:r>
              <w:rPr>
                <w:rFonts w:ascii="Calibri" w:hAnsi="Calibri"/>
                <w:b/>
                <w:bCs/>
                <w:color w:val="000000"/>
                <w:sz w:val="22"/>
                <w:szCs w:val="22"/>
              </w:rPr>
              <w:t>Award Either 1- or 2 points</w:t>
            </w:r>
          </w:p>
        </w:tc>
        <w:tc>
          <w:tcPr>
            <w:tcW w:w="3510"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rPr>
            </w:pPr>
            <w:r>
              <w:rPr>
                <w:rFonts w:ascii="Calibri" w:hAnsi="Calibri"/>
                <w:b/>
                <w:bCs/>
                <w:color w:val="000000"/>
                <w:sz w:val="22"/>
                <w:szCs w:val="22"/>
              </w:rPr>
              <w:t>0</w:t>
            </w:r>
          </w:p>
        </w:tc>
        <w:tc>
          <w:tcPr>
            <w:tcW w:w="1491" w:type="dxa"/>
            <w:gridSpan w:val="2"/>
            <w:tcBorders>
              <w:top w:val="nil"/>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b/>
                <w:bCs/>
                <w:color w:val="000000"/>
                <w:sz w:val="22"/>
                <w:szCs w:val="22"/>
              </w:rPr>
            </w:pPr>
            <w:r>
              <w:rPr>
                <w:rFonts w:ascii="Calibri" w:hAnsi="Calibri"/>
                <w:b/>
                <w:bCs/>
                <w:color w:val="000000"/>
                <w:sz w:val="22"/>
                <w:szCs w:val="22"/>
              </w:rPr>
              <w:t xml:space="preserve">Points Earned: </w:t>
            </w:r>
          </w:p>
        </w:tc>
      </w:tr>
      <w:tr w:rsidR="00716064" w:rsidTr="007305A5">
        <w:trPr>
          <w:trHeight w:val="270"/>
        </w:trPr>
        <w:tc>
          <w:tcPr>
            <w:tcW w:w="1535" w:type="dxa"/>
            <w:vMerge w:val="restart"/>
            <w:tcBorders>
              <w:top w:val="nil"/>
              <w:left w:val="single" w:sz="4" w:space="0" w:color="auto"/>
              <w:right w:val="single" w:sz="4" w:space="0" w:color="auto"/>
            </w:tcBorders>
            <w:shd w:val="clear" w:color="auto" w:fill="auto"/>
            <w:noWrap/>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Thesis: </w:t>
            </w:r>
          </w:p>
        </w:tc>
        <w:tc>
          <w:tcPr>
            <w:tcW w:w="3780" w:type="dxa"/>
            <w:gridSpan w:val="2"/>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Thesis statement and purpose of paper is clearly stated in the opening. </w:t>
            </w:r>
          </w:p>
        </w:tc>
        <w:tc>
          <w:tcPr>
            <w:tcW w:w="414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w:t>
            </w:r>
          </w:p>
        </w:tc>
        <w:tc>
          <w:tcPr>
            <w:tcW w:w="351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Thesis statement and purpose of paper was not clearly stated in the opening.  </w:t>
            </w:r>
          </w:p>
        </w:tc>
        <w:tc>
          <w:tcPr>
            <w:tcW w:w="745" w:type="dxa"/>
            <w:tcBorders>
              <w:top w:val="nil"/>
              <w:left w:val="nil"/>
              <w:bottom w:val="single" w:sz="4" w:space="0" w:color="auto"/>
              <w:right w:val="single" w:sz="4" w:space="0" w:color="auto"/>
            </w:tcBorders>
            <w:shd w:val="clear" w:color="auto" w:fill="auto"/>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270"/>
        </w:trPr>
        <w:tc>
          <w:tcPr>
            <w:tcW w:w="1535" w:type="dxa"/>
            <w:vMerge/>
            <w:tcBorders>
              <w:left w:val="single" w:sz="4" w:space="0" w:color="auto"/>
              <w:right w:val="single" w:sz="4" w:space="0" w:color="auto"/>
            </w:tcBorders>
            <w:shd w:val="clear" w:color="auto" w:fill="auto"/>
            <w:noWrap/>
          </w:tcPr>
          <w:p w:rsidR="00716064" w:rsidRDefault="00716064" w:rsidP="007305A5">
            <w:pPr>
              <w:rPr>
                <w:rFonts w:ascii="Calibri" w:hAnsi="Calibri"/>
                <w:color w:val="000000"/>
                <w:sz w:val="22"/>
                <w:szCs w:val="22"/>
              </w:rPr>
            </w:pPr>
          </w:p>
        </w:tc>
        <w:tc>
          <w:tcPr>
            <w:tcW w:w="3780" w:type="dxa"/>
            <w:gridSpan w:val="2"/>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4140" w:type="dxa"/>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270"/>
        </w:trPr>
        <w:tc>
          <w:tcPr>
            <w:tcW w:w="1535" w:type="dxa"/>
            <w:vMerge/>
            <w:tcBorders>
              <w:left w:val="single" w:sz="4" w:space="0" w:color="auto"/>
              <w:bottom w:val="single" w:sz="4" w:space="0" w:color="auto"/>
              <w:right w:val="single" w:sz="4" w:space="0" w:color="auto"/>
            </w:tcBorders>
            <w:shd w:val="clear" w:color="auto" w:fill="auto"/>
            <w:noWrap/>
          </w:tcPr>
          <w:p w:rsidR="00716064" w:rsidRDefault="00716064" w:rsidP="007305A5">
            <w:pPr>
              <w:rPr>
                <w:rFonts w:ascii="Calibri" w:hAnsi="Calibri"/>
                <w:color w:val="000000"/>
                <w:sz w:val="22"/>
                <w:szCs w:val="22"/>
              </w:rPr>
            </w:pPr>
          </w:p>
        </w:tc>
        <w:tc>
          <w:tcPr>
            <w:tcW w:w="3780" w:type="dxa"/>
            <w:gridSpan w:val="2"/>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414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500"/>
        </w:trPr>
        <w:tc>
          <w:tcPr>
            <w:tcW w:w="1535" w:type="dxa"/>
            <w:vMerge w:val="restart"/>
            <w:tcBorders>
              <w:top w:val="nil"/>
              <w:left w:val="single" w:sz="4" w:space="0" w:color="auto"/>
              <w:right w:val="single" w:sz="4" w:space="0" w:color="auto"/>
            </w:tcBorders>
            <w:shd w:val="clear" w:color="000000" w:fill="DAEEF3"/>
            <w:noWrap/>
            <w:hideMark/>
          </w:tcPr>
          <w:p w:rsidR="00716064" w:rsidRDefault="00716064" w:rsidP="007305A5">
            <w:pPr>
              <w:rPr>
                <w:rFonts w:ascii="Calibri" w:hAnsi="Calibri"/>
                <w:color w:val="000000"/>
                <w:sz w:val="22"/>
                <w:szCs w:val="22"/>
              </w:rPr>
            </w:pPr>
            <w:r>
              <w:rPr>
                <w:rFonts w:ascii="Calibri" w:hAnsi="Calibri"/>
                <w:color w:val="000000"/>
                <w:sz w:val="22"/>
                <w:szCs w:val="22"/>
              </w:rPr>
              <w:t>Organization</w:t>
            </w:r>
          </w:p>
        </w:tc>
        <w:tc>
          <w:tcPr>
            <w:tcW w:w="3780" w:type="dxa"/>
            <w:gridSpan w:val="2"/>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theme of the presentation is appropriate to convey the subject matter.  Content flows in a manner that is easy to follow. </w:t>
            </w:r>
          </w:p>
        </w:tc>
        <w:tc>
          <w:tcPr>
            <w:tcW w:w="414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theme of the presentation is well chosen but due to the lack of organization some details are not covered adequately. Content could have been re-designed to enhance presentation. </w:t>
            </w:r>
          </w:p>
        </w:tc>
        <w:tc>
          <w:tcPr>
            <w:tcW w:w="351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theme of the presentation does not convey the subject matter well.  Content seems to have no flow and audience struggled to follow presentation. </w:t>
            </w:r>
          </w:p>
        </w:tc>
        <w:tc>
          <w:tcPr>
            <w:tcW w:w="745"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00"/>
        </w:trPr>
        <w:tc>
          <w:tcPr>
            <w:tcW w:w="1535" w:type="dxa"/>
            <w:vMerge/>
            <w:tcBorders>
              <w:left w:val="single" w:sz="4" w:space="0" w:color="auto"/>
              <w:right w:val="single" w:sz="4" w:space="0" w:color="auto"/>
            </w:tcBorders>
            <w:shd w:val="clear" w:color="000000" w:fill="DAEEF3"/>
            <w:noWrap/>
          </w:tcPr>
          <w:p w:rsidR="00716064" w:rsidRDefault="00716064" w:rsidP="007305A5">
            <w:pPr>
              <w:rPr>
                <w:rFonts w:ascii="Calibri" w:hAnsi="Calibri"/>
                <w:color w:val="000000"/>
                <w:sz w:val="22"/>
                <w:szCs w:val="22"/>
              </w:rPr>
            </w:pPr>
          </w:p>
        </w:tc>
        <w:tc>
          <w:tcPr>
            <w:tcW w:w="3780" w:type="dxa"/>
            <w:gridSpan w:val="2"/>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4140" w:type="dxa"/>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00"/>
        </w:trPr>
        <w:tc>
          <w:tcPr>
            <w:tcW w:w="1535" w:type="dxa"/>
            <w:vMerge/>
            <w:tcBorders>
              <w:left w:val="single" w:sz="4" w:space="0" w:color="auto"/>
              <w:bottom w:val="single" w:sz="4" w:space="0" w:color="auto"/>
              <w:right w:val="single" w:sz="4" w:space="0" w:color="auto"/>
            </w:tcBorders>
            <w:shd w:val="clear" w:color="000000" w:fill="DAEEF3"/>
            <w:noWrap/>
          </w:tcPr>
          <w:p w:rsidR="00716064" w:rsidRDefault="00716064" w:rsidP="007305A5">
            <w:pPr>
              <w:rPr>
                <w:rFonts w:ascii="Calibri" w:hAnsi="Calibri"/>
                <w:color w:val="000000"/>
                <w:sz w:val="22"/>
                <w:szCs w:val="22"/>
              </w:rPr>
            </w:pPr>
          </w:p>
        </w:tc>
        <w:tc>
          <w:tcPr>
            <w:tcW w:w="3780" w:type="dxa"/>
            <w:gridSpan w:val="2"/>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414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200"/>
        </w:trPr>
        <w:tc>
          <w:tcPr>
            <w:tcW w:w="1535" w:type="dxa"/>
            <w:vMerge w:val="restart"/>
            <w:tcBorders>
              <w:top w:val="nil"/>
              <w:left w:val="single" w:sz="4" w:space="0" w:color="auto"/>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Tie to Imaging</w:t>
            </w:r>
          </w:p>
        </w:tc>
        <w:tc>
          <w:tcPr>
            <w:tcW w:w="3780" w:type="dxa"/>
            <w:gridSpan w:val="2"/>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Content supports the topic and is tied nicely to imaging.  </w:t>
            </w:r>
          </w:p>
        </w:tc>
        <w:tc>
          <w:tcPr>
            <w:tcW w:w="414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w:t>
            </w:r>
          </w:p>
        </w:tc>
        <w:tc>
          <w:tcPr>
            <w:tcW w:w="351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Content does not support the tie to imaging. </w:t>
            </w:r>
          </w:p>
        </w:tc>
        <w:tc>
          <w:tcPr>
            <w:tcW w:w="745" w:type="dxa"/>
            <w:tcBorders>
              <w:top w:val="nil"/>
              <w:left w:val="nil"/>
              <w:bottom w:val="single" w:sz="4" w:space="0" w:color="auto"/>
              <w:right w:val="single" w:sz="4" w:space="0" w:color="auto"/>
            </w:tcBorders>
            <w:shd w:val="clear" w:color="auto" w:fill="auto"/>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200"/>
        </w:trPr>
        <w:tc>
          <w:tcPr>
            <w:tcW w:w="1535" w:type="dxa"/>
            <w:vMerge/>
            <w:tcBorders>
              <w:left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780" w:type="dxa"/>
            <w:gridSpan w:val="2"/>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4140" w:type="dxa"/>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200"/>
        </w:trPr>
        <w:tc>
          <w:tcPr>
            <w:tcW w:w="1535" w:type="dxa"/>
            <w:vMerge/>
            <w:tcBorders>
              <w:left w:val="single" w:sz="4" w:space="0" w:color="auto"/>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780" w:type="dxa"/>
            <w:gridSpan w:val="2"/>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414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585"/>
        </w:trPr>
        <w:tc>
          <w:tcPr>
            <w:tcW w:w="1535" w:type="dxa"/>
            <w:vMerge w:val="restart"/>
            <w:tcBorders>
              <w:top w:val="nil"/>
              <w:left w:val="single" w:sz="4" w:space="0" w:color="auto"/>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Slide Presentation Formatting  </w:t>
            </w:r>
          </w:p>
        </w:tc>
        <w:tc>
          <w:tcPr>
            <w:tcW w:w="3780" w:type="dxa"/>
            <w:gridSpan w:val="2"/>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 xml:space="preserve">There are smooth transitions to topic/scene changes.  Word choices on slides are appropriate, devoid of clichés and correct use of medical terminology. </w:t>
            </w:r>
          </w:p>
        </w:tc>
        <w:tc>
          <w:tcPr>
            <w:tcW w:w="414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 xml:space="preserve">Most of the transitions between topics/scenes are done well, only slightly distract from quality of work.  Word choices on slides are appropriate, devoid of clichés and correct use of medical terminology. </w:t>
            </w:r>
          </w:p>
        </w:tc>
        <w:tc>
          <w:tcPr>
            <w:tcW w:w="351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 xml:space="preserve"> Many of the transitions between topics/scenes are abrupt, distract from the quality of work. Word choices on slides are mostly clichés and incorrect use of medical terminology. </w:t>
            </w:r>
          </w:p>
        </w:tc>
        <w:tc>
          <w:tcPr>
            <w:tcW w:w="745"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85"/>
        </w:trPr>
        <w:tc>
          <w:tcPr>
            <w:tcW w:w="1535" w:type="dxa"/>
            <w:vMerge/>
            <w:tcBorders>
              <w:left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780" w:type="dxa"/>
            <w:gridSpan w:val="2"/>
            <w:vMerge/>
            <w:tcBorders>
              <w:left w:val="nil"/>
              <w:right w:val="single" w:sz="4" w:space="0" w:color="auto"/>
            </w:tcBorders>
            <w:shd w:val="clear" w:color="000000" w:fill="DAEEF3"/>
          </w:tcPr>
          <w:p w:rsidR="00716064" w:rsidRDefault="00716064" w:rsidP="007305A5">
            <w:pPr>
              <w:rPr>
                <w:rFonts w:ascii="Calibri" w:hAnsi="Calibri"/>
                <w:color w:val="000000"/>
              </w:rPr>
            </w:pPr>
          </w:p>
        </w:tc>
        <w:tc>
          <w:tcPr>
            <w:tcW w:w="4140" w:type="dxa"/>
            <w:vMerge/>
            <w:tcBorders>
              <w:left w:val="nil"/>
              <w:right w:val="single" w:sz="4" w:space="0" w:color="auto"/>
            </w:tcBorders>
            <w:shd w:val="clear" w:color="000000" w:fill="DAEEF3"/>
          </w:tcPr>
          <w:p w:rsidR="00716064" w:rsidRDefault="00716064" w:rsidP="007305A5">
            <w:pPr>
              <w:rPr>
                <w:rFonts w:ascii="Calibri" w:hAnsi="Calibri"/>
                <w:color w:val="000000"/>
              </w:rPr>
            </w:pPr>
          </w:p>
        </w:tc>
        <w:tc>
          <w:tcPr>
            <w:tcW w:w="3510" w:type="dxa"/>
            <w:vMerge/>
            <w:tcBorders>
              <w:left w:val="nil"/>
              <w:right w:val="single" w:sz="4" w:space="0" w:color="auto"/>
            </w:tcBorders>
            <w:shd w:val="clear" w:color="000000" w:fill="DAEEF3"/>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85"/>
        </w:trPr>
        <w:tc>
          <w:tcPr>
            <w:tcW w:w="1535" w:type="dxa"/>
            <w:vMerge/>
            <w:tcBorders>
              <w:left w:val="single" w:sz="4" w:space="0" w:color="auto"/>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780" w:type="dxa"/>
            <w:gridSpan w:val="2"/>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414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351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210"/>
        </w:trPr>
        <w:tc>
          <w:tcPr>
            <w:tcW w:w="1535" w:type="dxa"/>
            <w:vMerge w:val="restart"/>
            <w:tcBorders>
              <w:top w:val="nil"/>
              <w:left w:val="single" w:sz="4" w:space="0" w:color="auto"/>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Presentation  </w:t>
            </w:r>
          </w:p>
        </w:tc>
        <w:tc>
          <w:tcPr>
            <w:tcW w:w="3780" w:type="dxa"/>
            <w:gridSpan w:val="2"/>
            <w:vMerge w:val="restart"/>
            <w:tcBorders>
              <w:top w:val="nil"/>
              <w:left w:val="nil"/>
              <w:right w:val="single" w:sz="4" w:space="0" w:color="auto"/>
            </w:tcBorders>
            <w:shd w:val="clear" w:color="000000" w:fill="FFFFFF"/>
            <w:hideMark/>
          </w:tcPr>
          <w:p w:rsidR="00716064" w:rsidRDefault="00716064" w:rsidP="007305A5">
            <w:pPr>
              <w:rPr>
                <w:rFonts w:ascii="Calibri" w:hAnsi="Calibri"/>
                <w:color w:val="000000"/>
              </w:rPr>
            </w:pPr>
            <w:r>
              <w:rPr>
                <w:rFonts w:ascii="Calibri" w:hAnsi="Calibri"/>
                <w:color w:val="000000"/>
              </w:rPr>
              <w:t xml:space="preserve">Speaker provided a copy of presentation to the judges. </w:t>
            </w:r>
          </w:p>
        </w:tc>
        <w:tc>
          <w:tcPr>
            <w:tcW w:w="4140" w:type="dxa"/>
            <w:vMerge w:val="restart"/>
            <w:tcBorders>
              <w:top w:val="nil"/>
              <w:left w:val="nil"/>
              <w:right w:val="single" w:sz="4" w:space="0" w:color="auto"/>
            </w:tcBorders>
            <w:shd w:val="clear" w:color="000000" w:fill="FFFFFF"/>
            <w:hideMark/>
          </w:tcPr>
          <w:p w:rsidR="00716064" w:rsidRDefault="00716064" w:rsidP="007305A5">
            <w:pPr>
              <w:rPr>
                <w:rFonts w:ascii="Calibri" w:hAnsi="Calibri"/>
                <w:color w:val="000000"/>
              </w:rPr>
            </w:pPr>
            <w:r>
              <w:rPr>
                <w:rFonts w:ascii="Calibri" w:hAnsi="Calibri"/>
                <w:color w:val="000000"/>
              </w:rPr>
              <w:t> </w:t>
            </w:r>
          </w:p>
        </w:tc>
        <w:tc>
          <w:tcPr>
            <w:tcW w:w="3510" w:type="dxa"/>
            <w:vMerge w:val="restart"/>
            <w:tcBorders>
              <w:top w:val="nil"/>
              <w:left w:val="nil"/>
              <w:right w:val="single" w:sz="4" w:space="0" w:color="auto"/>
            </w:tcBorders>
            <w:shd w:val="clear" w:color="000000" w:fill="FFFFFF"/>
            <w:hideMark/>
          </w:tcPr>
          <w:p w:rsidR="00716064" w:rsidRDefault="00716064" w:rsidP="007305A5">
            <w:pPr>
              <w:rPr>
                <w:rFonts w:ascii="Calibri" w:hAnsi="Calibri"/>
                <w:color w:val="000000"/>
              </w:rPr>
            </w:pPr>
            <w:r>
              <w:rPr>
                <w:rFonts w:ascii="Calibri" w:hAnsi="Calibri"/>
                <w:color w:val="000000"/>
              </w:rPr>
              <w:t xml:space="preserve">Speaker did not provide a copy of the presentation to the judges. </w:t>
            </w:r>
          </w:p>
        </w:tc>
        <w:tc>
          <w:tcPr>
            <w:tcW w:w="745" w:type="dxa"/>
            <w:tcBorders>
              <w:top w:val="nil"/>
              <w:left w:val="nil"/>
              <w:bottom w:val="single" w:sz="4" w:space="0" w:color="auto"/>
              <w:right w:val="single" w:sz="4" w:space="0" w:color="auto"/>
            </w:tcBorders>
            <w:shd w:val="clear" w:color="000000" w:fill="FFFFFF"/>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vAlign w:val="bottom"/>
          </w:tcPr>
          <w:p w:rsidR="00716064" w:rsidRDefault="00716064" w:rsidP="007305A5">
            <w:pPr>
              <w:rPr>
                <w:rFonts w:ascii="Calibri" w:hAnsi="Calibri"/>
                <w:color w:val="000000"/>
                <w:sz w:val="22"/>
                <w:szCs w:val="22"/>
              </w:rPr>
            </w:pPr>
          </w:p>
        </w:tc>
      </w:tr>
      <w:tr w:rsidR="00716064" w:rsidTr="007305A5">
        <w:trPr>
          <w:trHeight w:val="210"/>
        </w:trPr>
        <w:tc>
          <w:tcPr>
            <w:tcW w:w="1535" w:type="dxa"/>
            <w:vMerge/>
            <w:tcBorders>
              <w:left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3780" w:type="dxa"/>
            <w:gridSpan w:val="2"/>
            <w:vMerge/>
            <w:tcBorders>
              <w:left w:val="nil"/>
              <w:right w:val="single" w:sz="4" w:space="0" w:color="auto"/>
            </w:tcBorders>
            <w:shd w:val="clear" w:color="000000" w:fill="FFFFFF"/>
          </w:tcPr>
          <w:p w:rsidR="00716064" w:rsidRDefault="00716064" w:rsidP="007305A5">
            <w:pPr>
              <w:rPr>
                <w:rFonts w:ascii="Calibri" w:hAnsi="Calibri"/>
                <w:color w:val="000000"/>
              </w:rPr>
            </w:pPr>
          </w:p>
        </w:tc>
        <w:tc>
          <w:tcPr>
            <w:tcW w:w="4140" w:type="dxa"/>
            <w:vMerge/>
            <w:tcBorders>
              <w:left w:val="nil"/>
              <w:right w:val="single" w:sz="4" w:space="0" w:color="auto"/>
            </w:tcBorders>
            <w:shd w:val="clear" w:color="000000" w:fill="FFFFFF"/>
          </w:tcPr>
          <w:p w:rsidR="00716064" w:rsidRDefault="00716064" w:rsidP="007305A5">
            <w:pPr>
              <w:rPr>
                <w:rFonts w:ascii="Calibri" w:hAnsi="Calibri"/>
                <w:color w:val="000000"/>
              </w:rPr>
            </w:pPr>
          </w:p>
        </w:tc>
        <w:tc>
          <w:tcPr>
            <w:tcW w:w="3510" w:type="dxa"/>
            <w:vMerge/>
            <w:tcBorders>
              <w:left w:val="nil"/>
              <w:right w:val="single" w:sz="4" w:space="0" w:color="auto"/>
            </w:tcBorders>
            <w:shd w:val="clear" w:color="000000" w:fill="FFFFFF"/>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vAlign w:val="bottom"/>
          </w:tcPr>
          <w:p w:rsidR="00716064" w:rsidRDefault="00716064" w:rsidP="007305A5">
            <w:pPr>
              <w:rPr>
                <w:rFonts w:ascii="Calibri" w:hAnsi="Calibri"/>
                <w:color w:val="000000"/>
                <w:sz w:val="22"/>
                <w:szCs w:val="22"/>
              </w:rPr>
            </w:pPr>
          </w:p>
        </w:tc>
      </w:tr>
      <w:tr w:rsidR="00716064" w:rsidTr="007305A5">
        <w:trPr>
          <w:trHeight w:val="210"/>
        </w:trPr>
        <w:tc>
          <w:tcPr>
            <w:tcW w:w="1535" w:type="dxa"/>
            <w:vMerge/>
            <w:tcBorders>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3780" w:type="dxa"/>
            <w:gridSpan w:val="2"/>
            <w:vMerge/>
            <w:tcBorders>
              <w:left w:val="nil"/>
              <w:bottom w:val="single" w:sz="4" w:space="0" w:color="auto"/>
              <w:right w:val="single" w:sz="4" w:space="0" w:color="auto"/>
            </w:tcBorders>
            <w:shd w:val="clear" w:color="000000" w:fill="FFFFFF"/>
          </w:tcPr>
          <w:p w:rsidR="00716064" w:rsidRDefault="00716064" w:rsidP="007305A5">
            <w:pPr>
              <w:rPr>
                <w:rFonts w:ascii="Calibri" w:hAnsi="Calibri"/>
                <w:color w:val="000000"/>
              </w:rPr>
            </w:pPr>
          </w:p>
        </w:tc>
        <w:tc>
          <w:tcPr>
            <w:tcW w:w="4140" w:type="dxa"/>
            <w:vMerge/>
            <w:tcBorders>
              <w:left w:val="nil"/>
              <w:bottom w:val="single" w:sz="4" w:space="0" w:color="auto"/>
              <w:right w:val="single" w:sz="4" w:space="0" w:color="auto"/>
            </w:tcBorders>
            <w:shd w:val="clear" w:color="000000" w:fill="FFFFFF"/>
          </w:tcPr>
          <w:p w:rsidR="00716064" w:rsidRDefault="00716064" w:rsidP="007305A5">
            <w:pPr>
              <w:rPr>
                <w:rFonts w:ascii="Calibri" w:hAnsi="Calibri"/>
                <w:color w:val="000000"/>
              </w:rPr>
            </w:pPr>
          </w:p>
        </w:tc>
        <w:tc>
          <w:tcPr>
            <w:tcW w:w="3510" w:type="dxa"/>
            <w:vMerge/>
            <w:tcBorders>
              <w:left w:val="nil"/>
              <w:bottom w:val="single" w:sz="4" w:space="0" w:color="auto"/>
              <w:right w:val="single" w:sz="4" w:space="0" w:color="auto"/>
            </w:tcBorders>
            <w:shd w:val="clear" w:color="000000" w:fill="FFFFFF"/>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vAlign w:val="bottom"/>
          </w:tcPr>
          <w:p w:rsidR="00716064" w:rsidRDefault="00716064" w:rsidP="007305A5">
            <w:pPr>
              <w:rPr>
                <w:rFonts w:ascii="Calibri" w:hAnsi="Calibri"/>
                <w:color w:val="000000"/>
                <w:sz w:val="22"/>
                <w:szCs w:val="22"/>
              </w:rPr>
            </w:pPr>
          </w:p>
        </w:tc>
      </w:tr>
      <w:tr w:rsidR="00716064" w:rsidTr="007305A5">
        <w:trPr>
          <w:trHeight w:val="315"/>
        </w:trPr>
        <w:tc>
          <w:tcPr>
            <w:tcW w:w="1535" w:type="dxa"/>
            <w:vMerge w:val="restart"/>
            <w:tcBorders>
              <w:top w:val="nil"/>
              <w:left w:val="single" w:sz="4" w:space="0" w:color="auto"/>
              <w:right w:val="single" w:sz="4" w:space="0" w:color="auto"/>
            </w:tcBorders>
            <w:shd w:val="clear" w:color="000000" w:fill="DAEEF3"/>
            <w:noWrap/>
            <w:hideMark/>
          </w:tcPr>
          <w:p w:rsidR="00716064" w:rsidRDefault="00716064" w:rsidP="007305A5">
            <w:pPr>
              <w:rPr>
                <w:rFonts w:ascii="Calibri" w:hAnsi="Calibri"/>
                <w:color w:val="000000"/>
                <w:sz w:val="22"/>
                <w:szCs w:val="22"/>
              </w:rPr>
            </w:pPr>
            <w:r>
              <w:rPr>
                <w:rFonts w:ascii="Calibri" w:hAnsi="Calibri"/>
                <w:color w:val="000000"/>
                <w:sz w:val="22"/>
                <w:szCs w:val="22"/>
              </w:rPr>
              <w:t>Slide Graphics</w:t>
            </w:r>
          </w:p>
        </w:tc>
        <w:tc>
          <w:tcPr>
            <w:tcW w:w="3780" w:type="dxa"/>
            <w:gridSpan w:val="2"/>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The graphics are of high quality and add interest to the presentation without being distracting.</w:t>
            </w:r>
          </w:p>
        </w:tc>
        <w:tc>
          <w:tcPr>
            <w:tcW w:w="414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graphics are of good quality but do not add enough weight to the presentation.  </w:t>
            </w:r>
          </w:p>
        </w:tc>
        <w:tc>
          <w:tcPr>
            <w:tcW w:w="351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graphics are of poor quality and are distracting from the presentation.  </w:t>
            </w:r>
          </w:p>
        </w:tc>
        <w:tc>
          <w:tcPr>
            <w:tcW w:w="745"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315"/>
        </w:trPr>
        <w:tc>
          <w:tcPr>
            <w:tcW w:w="1535" w:type="dxa"/>
            <w:vMerge/>
            <w:tcBorders>
              <w:left w:val="single" w:sz="4" w:space="0" w:color="auto"/>
              <w:right w:val="single" w:sz="4" w:space="0" w:color="auto"/>
            </w:tcBorders>
            <w:shd w:val="clear" w:color="000000" w:fill="DAEEF3"/>
            <w:noWrap/>
          </w:tcPr>
          <w:p w:rsidR="00716064" w:rsidRDefault="00716064" w:rsidP="007305A5">
            <w:pPr>
              <w:rPr>
                <w:rFonts w:ascii="Calibri" w:hAnsi="Calibri"/>
                <w:color w:val="000000"/>
                <w:sz w:val="22"/>
                <w:szCs w:val="22"/>
              </w:rPr>
            </w:pPr>
          </w:p>
        </w:tc>
        <w:tc>
          <w:tcPr>
            <w:tcW w:w="3780" w:type="dxa"/>
            <w:gridSpan w:val="2"/>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4140" w:type="dxa"/>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315"/>
        </w:trPr>
        <w:tc>
          <w:tcPr>
            <w:tcW w:w="1535" w:type="dxa"/>
            <w:vMerge/>
            <w:tcBorders>
              <w:left w:val="single" w:sz="4" w:space="0" w:color="auto"/>
              <w:bottom w:val="single" w:sz="4" w:space="0" w:color="auto"/>
              <w:right w:val="single" w:sz="4" w:space="0" w:color="auto"/>
            </w:tcBorders>
            <w:shd w:val="clear" w:color="000000" w:fill="DAEEF3"/>
            <w:noWrap/>
          </w:tcPr>
          <w:p w:rsidR="00716064" w:rsidRDefault="00716064" w:rsidP="007305A5">
            <w:pPr>
              <w:rPr>
                <w:rFonts w:ascii="Calibri" w:hAnsi="Calibri"/>
                <w:color w:val="000000"/>
                <w:sz w:val="22"/>
                <w:szCs w:val="22"/>
              </w:rPr>
            </w:pPr>
          </w:p>
        </w:tc>
        <w:tc>
          <w:tcPr>
            <w:tcW w:w="3780" w:type="dxa"/>
            <w:gridSpan w:val="2"/>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414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300"/>
        </w:trPr>
        <w:tc>
          <w:tcPr>
            <w:tcW w:w="9455"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716064" w:rsidRDefault="00716064" w:rsidP="002C6045">
            <w:pPr>
              <w:jc w:val="center"/>
              <w:rPr>
                <w:rFonts w:ascii="Calibri" w:hAnsi="Calibri"/>
                <w:b/>
                <w:bCs/>
                <w:color w:val="000000"/>
                <w:sz w:val="22"/>
                <w:szCs w:val="22"/>
              </w:rPr>
            </w:pPr>
            <w:r>
              <w:rPr>
                <w:rFonts w:ascii="Calibri" w:hAnsi="Calibri"/>
                <w:b/>
                <w:bCs/>
                <w:color w:val="000000"/>
                <w:sz w:val="22"/>
                <w:szCs w:val="22"/>
              </w:rPr>
              <w:t xml:space="preserve">Maximum Points for Part 1: </w:t>
            </w:r>
            <w:r w:rsidR="002C6045">
              <w:rPr>
                <w:rFonts w:ascii="Calibri" w:hAnsi="Calibri"/>
                <w:b/>
                <w:bCs/>
                <w:color w:val="000000"/>
                <w:sz w:val="22"/>
                <w:szCs w:val="22"/>
              </w:rPr>
              <w:t xml:space="preserve">54 (Each Judge Scores Entire Presentation) </w:t>
            </w:r>
          </w:p>
        </w:tc>
        <w:tc>
          <w:tcPr>
            <w:tcW w:w="3510" w:type="dxa"/>
            <w:tcBorders>
              <w:top w:val="nil"/>
              <w:left w:val="nil"/>
              <w:bottom w:val="single" w:sz="4" w:space="0" w:color="auto"/>
              <w:right w:val="single" w:sz="4" w:space="0" w:color="auto"/>
            </w:tcBorders>
            <w:shd w:val="clear" w:color="auto" w:fill="auto"/>
            <w:vAlign w:val="bottom"/>
            <w:hideMark/>
          </w:tcPr>
          <w:p w:rsidR="00716064" w:rsidRDefault="00716064" w:rsidP="007305A5">
            <w:pPr>
              <w:jc w:val="right"/>
              <w:rPr>
                <w:rFonts w:ascii="Calibri" w:hAnsi="Calibri"/>
                <w:b/>
                <w:bCs/>
                <w:color w:val="000000"/>
                <w:sz w:val="22"/>
                <w:szCs w:val="22"/>
              </w:rPr>
            </w:pPr>
            <w:r>
              <w:rPr>
                <w:rFonts w:ascii="Calibri" w:hAnsi="Calibri"/>
                <w:b/>
                <w:bCs/>
                <w:color w:val="000000"/>
                <w:sz w:val="22"/>
                <w:szCs w:val="22"/>
              </w:rPr>
              <w:t xml:space="preserve">Points Earned: </w:t>
            </w: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716064" w:rsidRDefault="00716064" w:rsidP="007305A5">
            <w:pPr>
              <w:jc w:val="right"/>
              <w:rPr>
                <w:rFonts w:ascii="Calibri" w:hAnsi="Calibri"/>
                <w:color w:val="000000"/>
                <w:sz w:val="22"/>
                <w:szCs w:val="22"/>
              </w:rPr>
            </w:pPr>
          </w:p>
        </w:tc>
      </w:tr>
      <w:tr w:rsidR="00716064" w:rsidTr="007305A5">
        <w:trPr>
          <w:trHeight w:val="818"/>
        </w:trPr>
        <w:tc>
          <w:tcPr>
            <w:tcW w:w="1445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16064" w:rsidRDefault="00716064" w:rsidP="00716064">
            <w:pPr>
              <w:rPr>
                <w:rFonts w:ascii="Calibri" w:hAnsi="Calibri"/>
                <w:color w:val="000000"/>
                <w:sz w:val="22"/>
                <w:szCs w:val="22"/>
              </w:rPr>
            </w:pPr>
            <w:r>
              <w:rPr>
                <w:rFonts w:ascii="Calibri" w:hAnsi="Calibri"/>
                <w:color w:val="000000"/>
                <w:sz w:val="22"/>
                <w:szCs w:val="22"/>
              </w:rPr>
              <w:t xml:space="preserve">Comments:        </w:t>
            </w:r>
          </w:p>
          <w:p w:rsidR="00716064" w:rsidRDefault="00716064" w:rsidP="007305A5">
            <w:pPr>
              <w:rPr>
                <w:rFonts w:ascii="Calibri" w:hAnsi="Calibri"/>
                <w:color w:val="000000"/>
                <w:sz w:val="22"/>
                <w:szCs w:val="22"/>
              </w:rPr>
            </w:pPr>
          </w:p>
          <w:p w:rsidR="00716064" w:rsidRDefault="00716064" w:rsidP="007305A5">
            <w:pPr>
              <w:rPr>
                <w:rFonts w:ascii="Calibri" w:hAnsi="Calibri"/>
                <w:color w:val="000000"/>
                <w:sz w:val="22"/>
                <w:szCs w:val="22"/>
              </w:rPr>
            </w:pPr>
          </w:p>
        </w:tc>
      </w:tr>
      <w:tr w:rsidR="00716064" w:rsidTr="007305A5">
        <w:trPr>
          <w:trHeight w:val="300"/>
        </w:trPr>
        <w:tc>
          <w:tcPr>
            <w:tcW w:w="14456" w:type="dxa"/>
            <w:gridSpan w:val="7"/>
            <w:tcBorders>
              <w:top w:val="single" w:sz="4" w:space="0" w:color="auto"/>
              <w:left w:val="single" w:sz="4" w:space="0" w:color="auto"/>
              <w:bottom w:val="single" w:sz="4" w:space="0" w:color="auto"/>
              <w:right w:val="single" w:sz="4" w:space="0" w:color="000000"/>
            </w:tcBorders>
            <w:shd w:val="clear" w:color="000000" w:fill="B7DEE8"/>
            <w:noWrap/>
            <w:vAlign w:val="bottom"/>
          </w:tcPr>
          <w:p w:rsidR="00716064" w:rsidRDefault="002C6045" w:rsidP="007305A5">
            <w:pPr>
              <w:jc w:val="center"/>
              <w:rPr>
                <w:rFonts w:ascii="Calibri" w:hAnsi="Calibri"/>
                <w:b/>
                <w:bCs/>
                <w:color w:val="000000"/>
                <w:sz w:val="22"/>
                <w:szCs w:val="22"/>
                <w:u w:val="single"/>
              </w:rPr>
            </w:pPr>
            <w:r>
              <w:rPr>
                <w:rFonts w:asciiTheme="minorHAnsi" w:hAnsiTheme="minorHAnsi"/>
                <w:b/>
                <w:sz w:val="28"/>
              </w:rPr>
              <w:lastRenderedPageBreak/>
              <w:t>Title of Essay Presentation</w:t>
            </w:r>
          </w:p>
        </w:tc>
      </w:tr>
      <w:tr w:rsidR="00716064" w:rsidTr="007305A5">
        <w:trPr>
          <w:trHeight w:val="300"/>
        </w:trPr>
        <w:tc>
          <w:tcPr>
            <w:tcW w:w="14456" w:type="dxa"/>
            <w:gridSpan w:val="7"/>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Oral Presentation Skills</w:t>
            </w:r>
          </w:p>
        </w:tc>
      </w:tr>
      <w:tr w:rsidR="00716064" w:rsidTr="007305A5">
        <w:trPr>
          <w:trHeight w:val="300"/>
        </w:trPr>
        <w:tc>
          <w:tcPr>
            <w:tcW w:w="2060" w:type="dxa"/>
            <w:gridSpan w:val="2"/>
            <w:tcBorders>
              <w:top w:val="nil"/>
              <w:left w:val="single" w:sz="4" w:space="0" w:color="auto"/>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b/>
                <w:bCs/>
                <w:color w:val="000000"/>
                <w:sz w:val="22"/>
                <w:szCs w:val="22"/>
                <w:u w:val="single"/>
              </w:rPr>
            </w:pPr>
            <w:r>
              <w:rPr>
                <w:rFonts w:ascii="Calibri" w:hAnsi="Calibri"/>
                <w:b/>
                <w:bCs/>
                <w:color w:val="000000"/>
                <w:sz w:val="22"/>
                <w:szCs w:val="22"/>
                <w:u w:val="single"/>
              </w:rPr>
              <w:t>Part 2</w:t>
            </w:r>
          </w:p>
        </w:tc>
        <w:tc>
          <w:tcPr>
            <w:tcW w:w="3255"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3</w:t>
            </w:r>
          </w:p>
        </w:tc>
        <w:tc>
          <w:tcPr>
            <w:tcW w:w="4140"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Award Either 1- or 2 points</w:t>
            </w:r>
          </w:p>
        </w:tc>
        <w:tc>
          <w:tcPr>
            <w:tcW w:w="3510"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0</w:t>
            </w:r>
          </w:p>
        </w:tc>
        <w:tc>
          <w:tcPr>
            <w:tcW w:w="1491" w:type="dxa"/>
            <w:gridSpan w:val="2"/>
            <w:tcBorders>
              <w:top w:val="nil"/>
              <w:left w:val="nil"/>
              <w:bottom w:val="single" w:sz="4" w:space="0" w:color="auto"/>
              <w:right w:val="single" w:sz="4" w:space="0" w:color="auto"/>
            </w:tcBorders>
            <w:shd w:val="clear" w:color="000000" w:fill="B7DEE8"/>
            <w:noWrap/>
            <w:vAlign w:val="bottom"/>
            <w:hideMark/>
          </w:tcPr>
          <w:p w:rsidR="00716064" w:rsidRDefault="00716064" w:rsidP="007305A5">
            <w:pPr>
              <w:rPr>
                <w:rFonts w:ascii="Calibri" w:hAnsi="Calibri"/>
                <w:b/>
                <w:bCs/>
                <w:color w:val="000000"/>
                <w:sz w:val="22"/>
                <w:szCs w:val="22"/>
              </w:rPr>
            </w:pPr>
            <w:r>
              <w:rPr>
                <w:rFonts w:ascii="Calibri" w:hAnsi="Calibri"/>
                <w:b/>
                <w:bCs/>
                <w:color w:val="000000"/>
                <w:sz w:val="22"/>
                <w:szCs w:val="22"/>
              </w:rPr>
              <w:t xml:space="preserve">Points Earned: </w:t>
            </w:r>
          </w:p>
        </w:tc>
      </w:tr>
      <w:tr w:rsidR="00716064" w:rsidTr="007305A5">
        <w:trPr>
          <w:trHeight w:val="805"/>
        </w:trPr>
        <w:tc>
          <w:tcPr>
            <w:tcW w:w="2060" w:type="dxa"/>
            <w:gridSpan w:val="2"/>
            <w:vMerge w:val="restart"/>
            <w:tcBorders>
              <w:top w:val="nil"/>
              <w:left w:val="single" w:sz="4" w:space="0" w:color="auto"/>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Speakers volume and enunciation </w:t>
            </w:r>
          </w:p>
        </w:tc>
        <w:tc>
          <w:tcPr>
            <w:tcW w:w="3255" w:type="dxa"/>
            <w:vMerge w:val="restart"/>
            <w:tcBorders>
              <w:top w:val="nil"/>
              <w:left w:val="nil"/>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 is able to be heard throughout the entire presentation. There minimal fillers (like,  </w:t>
            </w:r>
            <w:proofErr w:type="spellStart"/>
            <w:r>
              <w:rPr>
                <w:rFonts w:ascii="Calibri" w:hAnsi="Calibri"/>
                <w:color w:val="000000"/>
                <w:sz w:val="22"/>
                <w:szCs w:val="22"/>
              </w:rPr>
              <w:t>uhm</w:t>
            </w:r>
            <w:proofErr w:type="spellEnd"/>
            <w:r>
              <w:rPr>
                <w:rFonts w:ascii="Calibri" w:hAnsi="Calibri"/>
                <w:color w:val="000000"/>
                <w:sz w:val="22"/>
                <w:szCs w:val="22"/>
              </w:rPr>
              <w:t xml:space="preserve">, </w:t>
            </w:r>
            <w:proofErr w:type="spellStart"/>
            <w:r>
              <w:rPr>
                <w:rFonts w:ascii="Calibri" w:hAnsi="Calibri"/>
                <w:color w:val="000000"/>
                <w:sz w:val="22"/>
                <w:szCs w:val="22"/>
              </w:rPr>
              <w:t>etc</w:t>
            </w:r>
            <w:proofErr w:type="spellEnd"/>
            <w:r>
              <w:rPr>
                <w:rFonts w:ascii="Calibri" w:hAnsi="Calibri"/>
                <w:color w:val="000000"/>
                <w:sz w:val="22"/>
                <w:szCs w:val="22"/>
              </w:rPr>
              <w:t xml:space="preserve">).  Is able to pronounce all medical terms correctly.  Speaker tone is varied. </w:t>
            </w:r>
          </w:p>
        </w:tc>
        <w:tc>
          <w:tcPr>
            <w:tcW w:w="4140" w:type="dxa"/>
            <w:vMerge w:val="restart"/>
            <w:tcBorders>
              <w:top w:val="nil"/>
              <w:left w:val="nil"/>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Speaker is able to be heard throughout the entire presentation but has a few fillers OR struggles with pronunciations, but does not distract from the content.  Speaker tone is somewhat monotone.</w:t>
            </w:r>
          </w:p>
        </w:tc>
        <w:tc>
          <w:tcPr>
            <w:tcW w:w="3510" w:type="dxa"/>
            <w:vMerge w:val="restart"/>
            <w:tcBorders>
              <w:top w:val="nil"/>
              <w:left w:val="nil"/>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 struggles to be heard throughout the presentation.  There are many fillers (like </w:t>
            </w:r>
            <w:proofErr w:type="spellStart"/>
            <w:r>
              <w:rPr>
                <w:rFonts w:ascii="Calibri" w:hAnsi="Calibri"/>
                <w:color w:val="000000"/>
                <w:sz w:val="22"/>
                <w:szCs w:val="22"/>
              </w:rPr>
              <w:t>uhm</w:t>
            </w:r>
            <w:proofErr w:type="spellEnd"/>
            <w:r>
              <w:rPr>
                <w:rFonts w:ascii="Calibri" w:hAnsi="Calibri"/>
                <w:color w:val="000000"/>
                <w:sz w:val="22"/>
                <w:szCs w:val="22"/>
              </w:rPr>
              <w:t xml:space="preserve">) that become distracting from the content.  Struggles with pronunciations with medical terms and non-medical words. Speaker tone is monotone throughout entire presentation. </w:t>
            </w:r>
          </w:p>
        </w:tc>
        <w:tc>
          <w:tcPr>
            <w:tcW w:w="745" w:type="dxa"/>
            <w:tcBorders>
              <w:top w:val="nil"/>
              <w:left w:val="nil"/>
              <w:bottom w:val="single" w:sz="4" w:space="0" w:color="auto"/>
              <w:right w:val="single" w:sz="4" w:space="0" w:color="auto"/>
            </w:tcBorders>
            <w:shd w:val="clear" w:color="auto" w:fill="auto"/>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805"/>
        </w:trPr>
        <w:tc>
          <w:tcPr>
            <w:tcW w:w="2060" w:type="dxa"/>
            <w:gridSpan w:val="2"/>
            <w:vMerge/>
            <w:tcBorders>
              <w:left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3255" w:type="dxa"/>
            <w:vMerge/>
            <w:tcBorders>
              <w:left w:val="nil"/>
              <w:right w:val="single" w:sz="4" w:space="0" w:color="auto"/>
            </w:tcBorders>
            <w:shd w:val="clear" w:color="000000" w:fill="FFFFFF"/>
          </w:tcPr>
          <w:p w:rsidR="00716064" w:rsidRDefault="00716064" w:rsidP="007305A5">
            <w:pPr>
              <w:rPr>
                <w:rFonts w:ascii="Calibri" w:hAnsi="Calibri"/>
                <w:color w:val="000000"/>
                <w:sz w:val="22"/>
                <w:szCs w:val="22"/>
              </w:rPr>
            </w:pPr>
          </w:p>
        </w:tc>
        <w:tc>
          <w:tcPr>
            <w:tcW w:w="4140" w:type="dxa"/>
            <w:vMerge/>
            <w:tcBorders>
              <w:left w:val="nil"/>
              <w:right w:val="single" w:sz="4" w:space="0" w:color="auto"/>
            </w:tcBorders>
            <w:shd w:val="clear" w:color="000000" w:fill="FFFFFF"/>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000000" w:fill="FFFFFF"/>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805"/>
        </w:trPr>
        <w:tc>
          <w:tcPr>
            <w:tcW w:w="2060" w:type="dxa"/>
            <w:gridSpan w:val="2"/>
            <w:vMerge/>
            <w:tcBorders>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3255" w:type="dxa"/>
            <w:vMerge/>
            <w:tcBorders>
              <w:left w:val="nil"/>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4140" w:type="dxa"/>
            <w:vMerge/>
            <w:tcBorders>
              <w:left w:val="nil"/>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auto" w:fill="auto"/>
            <w:vAlign w:val="bottom"/>
          </w:tcPr>
          <w:p w:rsidR="00716064" w:rsidRDefault="00716064" w:rsidP="007305A5">
            <w:pPr>
              <w:rPr>
                <w:rFonts w:ascii="Calibri" w:hAnsi="Calibri"/>
                <w:color w:val="000000"/>
                <w:sz w:val="22"/>
                <w:szCs w:val="22"/>
              </w:rPr>
            </w:pPr>
          </w:p>
        </w:tc>
      </w:tr>
      <w:tr w:rsidR="00716064" w:rsidTr="007305A5">
        <w:trPr>
          <w:trHeight w:val="685"/>
        </w:trPr>
        <w:tc>
          <w:tcPr>
            <w:tcW w:w="2060" w:type="dxa"/>
            <w:gridSpan w:val="2"/>
            <w:vMerge w:val="restart"/>
            <w:tcBorders>
              <w:top w:val="nil"/>
              <w:left w:val="single" w:sz="4" w:space="0" w:color="auto"/>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Speakers Confidence with Material </w:t>
            </w:r>
          </w:p>
        </w:tc>
        <w:tc>
          <w:tcPr>
            <w:tcW w:w="3255"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Speaker is able to use notes only as reference.  Only looks at screen to emphasize points.  Seems very knowledgeable with material by adding information that is not seen on slide throughout presentation.</w:t>
            </w:r>
          </w:p>
        </w:tc>
        <w:tc>
          <w:tcPr>
            <w:tcW w:w="414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 relies on notes/slides but is able to add information that is not seen on slides during presentation. </w:t>
            </w:r>
          </w:p>
        </w:tc>
        <w:tc>
          <w:tcPr>
            <w:tcW w:w="3510" w:type="dxa"/>
            <w:vMerge w:val="restart"/>
            <w:tcBorders>
              <w:top w:val="nil"/>
              <w:left w:val="nil"/>
              <w:right w:val="single" w:sz="4" w:space="0" w:color="auto"/>
            </w:tcBorders>
            <w:shd w:val="clear" w:color="000000" w:fill="DAEEF3"/>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 spends more time reading from slides than looking up from notes.  Does not add </w:t>
            </w:r>
            <w:r>
              <w:rPr>
                <w:rFonts w:ascii="Calibri" w:hAnsi="Calibri"/>
                <w:b/>
                <w:bCs/>
                <w:color w:val="000000"/>
                <w:sz w:val="22"/>
                <w:szCs w:val="22"/>
              </w:rPr>
              <w:t>any</w:t>
            </w:r>
            <w:r>
              <w:rPr>
                <w:rFonts w:ascii="Calibri" w:hAnsi="Calibri"/>
                <w:color w:val="000000"/>
                <w:sz w:val="22"/>
                <w:szCs w:val="22"/>
              </w:rPr>
              <w:t xml:space="preserve"> information for </w:t>
            </w:r>
            <w:r>
              <w:rPr>
                <w:rFonts w:ascii="Calibri" w:hAnsi="Calibri"/>
                <w:b/>
                <w:bCs/>
                <w:color w:val="000000"/>
                <w:sz w:val="22"/>
                <w:szCs w:val="22"/>
              </w:rPr>
              <w:t>any</w:t>
            </w:r>
            <w:r>
              <w:rPr>
                <w:rFonts w:ascii="Calibri" w:hAnsi="Calibri"/>
                <w:color w:val="000000"/>
                <w:sz w:val="22"/>
                <w:szCs w:val="22"/>
              </w:rPr>
              <w:t xml:space="preserve"> of the slides. </w:t>
            </w:r>
          </w:p>
        </w:tc>
        <w:tc>
          <w:tcPr>
            <w:tcW w:w="745"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685"/>
        </w:trPr>
        <w:tc>
          <w:tcPr>
            <w:tcW w:w="2060" w:type="dxa"/>
            <w:gridSpan w:val="2"/>
            <w:vMerge/>
            <w:tcBorders>
              <w:left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255" w:type="dxa"/>
            <w:vMerge/>
            <w:tcBorders>
              <w:left w:val="nil"/>
              <w:right w:val="single" w:sz="4" w:space="0" w:color="auto"/>
            </w:tcBorders>
            <w:shd w:val="clear" w:color="000000" w:fill="DAEEF3"/>
          </w:tcPr>
          <w:p w:rsidR="00716064" w:rsidRDefault="00716064" w:rsidP="007305A5">
            <w:pPr>
              <w:rPr>
                <w:rFonts w:ascii="Calibri" w:hAnsi="Calibri"/>
                <w:color w:val="000000"/>
              </w:rPr>
            </w:pPr>
          </w:p>
        </w:tc>
        <w:tc>
          <w:tcPr>
            <w:tcW w:w="4140" w:type="dxa"/>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000000" w:fill="DAEEF3"/>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685"/>
        </w:trPr>
        <w:tc>
          <w:tcPr>
            <w:tcW w:w="2060" w:type="dxa"/>
            <w:gridSpan w:val="2"/>
            <w:vMerge/>
            <w:tcBorders>
              <w:left w:val="single" w:sz="4" w:space="0" w:color="auto"/>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255"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414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000000" w:fill="DAEEF3"/>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85"/>
        </w:trPr>
        <w:tc>
          <w:tcPr>
            <w:tcW w:w="2060" w:type="dxa"/>
            <w:gridSpan w:val="2"/>
            <w:vMerge w:val="restart"/>
            <w:tcBorders>
              <w:top w:val="nil"/>
              <w:left w:val="single" w:sz="4" w:space="0" w:color="auto"/>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Speakers Engagement with Audience </w:t>
            </w:r>
          </w:p>
        </w:tc>
        <w:tc>
          <w:tcPr>
            <w:tcW w:w="3255"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rPr>
            </w:pPr>
            <w:r>
              <w:rPr>
                <w:rFonts w:ascii="Calibri" w:hAnsi="Calibri"/>
                <w:color w:val="000000"/>
              </w:rPr>
              <w:t xml:space="preserve">Speaker is able to focus attention from screen to audience with ease.  Seems comfortable enough to make eye contact with audience throughout presentation.  </w:t>
            </w:r>
          </w:p>
        </w:tc>
        <w:tc>
          <w:tcPr>
            <w:tcW w:w="414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rPr>
            </w:pPr>
            <w:r>
              <w:rPr>
                <w:rFonts w:ascii="Calibri" w:hAnsi="Calibri"/>
                <w:color w:val="000000"/>
              </w:rPr>
              <w:t xml:space="preserve">Speaker looks at audience when he/she remembers to do so. Seems comfortable and makes eye contact multiple times throughout presentation.  </w:t>
            </w:r>
          </w:p>
        </w:tc>
        <w:tc>
          <w:tcPr>
            <w:tcW w:w="351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rPr>
            </w:pPr>
            <w:r>
              <w:rPr>
                <w:rFonts w:ascii="Calibri" w:hAnsi="Calibri"/>
                <w:color w:val="000000"/>
              </w:rPr>
              <w:t xml:space="preserve">Speaker seems to focus more on the computer rather than the audience.  No eye contact is made with the audience throughout entire presentation. </w:t>
            </w:r>
          </w:p>
        </w:tc>
        <w:tc>
          <w:tcPr>
            <w:tcW w:w="745" w:type="dxa"/>
            <w:tcBorders>
              <w:top w:val="nil"/>
              <w:left w:val="nil"/>
              <w:bottom w:val="single" w:sz="4" w:space="0" w:color="auto"/>
              <w:right w:val="single" w:sz="4" w:space="0" w:color="auto"/>
            </w:tcBorders>
            <w:shd w:val="clear" w:color="000000" w:fill="FFFFFF"/>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vAlign w:val="bottom"/>
          </w:tcPr>
          <w:p w:rsidR="00716064" w:rsidRDefault="00716064" w:rsidP="007305A5">
            <w:pPr>
              <w:rPr>
                <w:rFonts w:ascii="Calibri" w:hAnsi="Calibri"/>
                <w:color w:val="000000"/>
                <w:sz w:val="22"/>
                <w:szCs w:val="22"/>
              </w:rPr>
            </w:pPr>
          </w:p>
        </w:tc>
      </w:tr>
      <w:tr w:rsidR="00716064" w:rsidTr="007305A5">
        <w:trPr>
          <w:trHeight w:val="585"/>
        </w:trPr>
        <w:tc>
          <w:tcPr>
            <w:tcW w:w="2060" w:type="dxa"/>
            <w:gridSpan w:val="2"/>
            <w:vMerge/>
            <w:tcBorders>
              <w:left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255" w:type="dxa"/>
            <w:vMerge/>
            <w:tcBorders>
              <w:left w:val="nil"/>
              <w:right w:val="single" w:sz="4" w:space="0" w:color="auto"/>
            </w:tcBorders>
            <w:shd w:val="clear" w:color="auto" w:fill="auto"/>
          </w:tcPr>
          <w:p w:rsidR="00716064" w:rsidRDefault="00716064" w:rsidP="007305A5">
            <w:pPr>
              <w:rPr>
                <w:rFonts w:ascii="Calibri" w:hAnsi="Calibri"/>
                <w:color w:val="000000"/>
              </w:rPr>
            </w:pPr>
          </w:p>
        </w:tc>
        <w:tc>
          <w:tcPr>
            <w:tcW w:w="4140" w:type="dxa"/>
            <w:vMerge/>
            <w:tcBorders>
              <w:left w:val="nil"/>
              <w:right w:val="single" w:sz="4" w:space="0" w:color="auto"/>
            </w:tcBorders>
            <w:shd w:val="clear" w:color="auto" w:fill="auto"/>
          </w:tcPr>
          <w:p w:rsidR="00716064" w:rsidRDefault="00716064" w:rsidP="007305A5">
            <w:pPr>
              <w:rPr>
                <w:rFonts w:ascii="Calibri" w:hAnsi="Calibri"/>
                <w:color w:val="000000"/>
              </w:rPr>
            </w:pPr>
          </w:p>
        </w:tc>
        <w:tc>
          <w:tcPr>
            <w:tcW w:w="3510" w:type="dxa"/>
            <w:vMerge/>
            <w:tcBorders>
              <w:left w:val="nil"/>
              <w:right w:val="single" w:sz="4" w:space="0" w:color="auto"/>
            </w:tcBorders>
            <w:shd w:val="clear" w:color="auto" w:fill="auto"/>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vAlign w:val="bottom"/>
          </w:tcPr>
          <w:p w:rsidR="00716064" w:rsidRDefault="00716064" w:rsidP="007305A5">
            <w:pPr>
              <w:rPr>
                <w:rFonts w:ascii="Calibri" w:hAnsi="Calibri"/>
                <w:color w:val="000000"/>
                <w:sz w:val="22"/>
                <w:szCs w:val="22"/>
              </w:rPr>
            </w:pPr>
          </w:p>
        </w:tc>
      </w:tr>
      <w:tr w:rsidR="00716064" w:rsidTr="007305A5">
        <w:trPr>
          <w:trHeight w:val="585"/>
        </w:trPr>
        <w:tc>
          <w:tcPr>
            <w:tcW w:w="2060" w:type="dxa"/>
            <w:gridSpan w:val="2"/>
            <w:vMerge/>
            <w:tcBorders>
              <w:left w:val="single" w:sz="4" w:space="0" w:color="auto"/>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255"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rPr>
            </w:pPr>
          </w:p>
        </w:tc>
        <w:tc>
          <w:tcPr>
            <w:tcW w:w="414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rPr>
            </w:pPr>
          </w:p>
        </w:tc>
        <w:tc>
          <w:tcPr>
            <w:tcW w:w="351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vAlign w:val="bottom"/>
          </w:tcPr>
          <w:p w:rsidR="00716064" w:rsidRDefault="00716064" w:rsidP="007305A5">
            <w:pPr>
              <w:rPr>
                <w:rFonts w:ascii="Calibri" w:hAnsi="Calibri"/>
                <w:color w:val="000000"/>
                <w:sz w:val="22"/>
                <w:szCs w:val="22"/>
              </w:rPr>
            </w:pPr>
          </w:p>
        </w:tc>
      </w:tr>
    </w:tbl>
    <w:p w:rsidR="00716064" w:rsidRDefault="00716064" w:rsidP="00716064"/>
    <w:tbl>
      <w:tblPr>
        <w:tblW w:w="14456" w:type="dxa"/>
        <w:tblInd w:w="103" w:type="dxa"/>
        <w:tblLook w:val="04A0" w:firstRow="1" w:lastRow="0" w:firstColumn="1" w:lastColumn="0" w:noHBand="0" w:noVBand="1"/>
      </w:tblPr>
      <w:tblGrid>
        <w:gridCol w:w="2060"/>
        <w:gridCol w:w="3255"/>
        <w:gridCol w:w="4140"/>
        <w:gridCol w:w="3510"/>
        <w:gridCol w:w="745"/>
        <w:gridCol w:w="746"/>
      </w:tblGrid>
      <w:tr w:rsidR="00716064" w:rsidTr="007305A5">
        <w:trPr>
          <w:trHeight w:val="525"/>
        </w:trPr>
        <w:tc>
          <w:tcPr>
            <w:tcW w:w="2060" w:type="dxa"/>
            <w:vMerge w:val="restart"/>
            <w:tcBorders>
              <w:top w:val="single" w:sz="4" w:space="0" w:color="auto"/>
              <w:left w:val="single" w:sz="4" w:space="0" w:color="auto"/>
              <w:bottom w:val="single" w:sz="4" w:space="0" w:color="auto"/>
              <w:right w:val="single" w:sz="4" w:space="0" w:color="auto"/>
            </w:tcBorders>
            <w:shd w:val="clear" w:color="000000" w:fill="DAEEF3"/>
            <w:noWrap/>
            <w:hideMark/>
          </w:tcPr>
          <w:p w:rsidR="00716064" w:rsidRDefault="00716064" w:rsidP="007305A5">
            <w:pPr>
              <w:rPr>
                <w:rFonts w:ascii="Calibri" w:hAnsi="Calibri"/>
                <w:color w:val="000000"/>
                <w:sz w:val="22"/>
                <w:szCs w:val="22"/>
              </w:rPr>
            </w:pPr>
            <w:r>
              <w:rPr>
                <w:rFonts w:ascii="Calibri" w:hAnsi="Calibri"/>
                <w:color w:val="000000"/>
                <w:sz w:val="22"/>
                <w:szCs w:val="22"/>
              </w:rPr>
              <w:t>Length of Time</w:t>
            </w:r>
          </w:p>
          <w:p w:rsidR="00716064" w:rsidRDefault="00716064" w:rsidP="007305A5">
            <w:pPr>
              <w:rPr>
                <w:rFonts w:ascii="Calibri" w:hAnsi="Calibri"/>
                <w:color w:val="000000"/>
                <w:sz w:val="22"/>
                <w:szCs w:val="22"/>
              </w:rPr>
            </w:pPr>
            <w:r>
              <w:rPr>
                <w:rFonts w:ascii="Calibri" w:hAnsi="Calibri"/>
                <w:color w:val="000000"/>
                <w:sz w:val="22"/>
                <w:szCs w:val="22"/>
              </w:rPr>
              <w:t>Official Time:</w:t>
            </w:r>
          </w:p>
          <w:p w:rsidR="00716064" w:rsidRDefault="00716064" w:rsidP="007305A5">
            <w:pPr>
              <w:rPr>
                <w:rFonts w:ascii="Calibri" w:hAnsi="Calibri"/>
                <w:color w:val="000000"/>
                <w:sz w:val="22"/>
                <w:szCs w:val="22"/>
              </w:rPr>
            </w:pPr>
            <w:r>
              <w:rPr>
                <w:rFonts w:ascii="Calibri" w:hAnsi="Calibri"/>
                <w:color w:val="000000"/>
                <w:sz w:val="22"/>
                <w:szCs w:val="22"/>
              </w:rPr>
              <w:t xml:space="preserve"> 11 min 25 sec</w:t>
            </w:r>
          </w:p>
        </w:tc>
        <w:tc>
          <w:tcPr>
            <w:tcW w:w="3255" w:type="dxa"/>
            <w:vMerge w:val="restart"/>
            <w:tcBorders>
              <w:top w:val="single" w:sz="4" w:space="0" w:color="auto"/>
              <w:left w:val="nil"/>
              <w:bottom w:val="single" w:sz="4" w:space="0" w:color="auto"/>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 xml:space="preserve">Presentation length is 12 to 15 minutes. </w:t>
            </w:r>
          </w:p>
        </w:tc>
        <w:tc>
          <w:tcPr>
            <w:tcW w:w="4140" w:type="dxa"/>
            <w:vMerge w:val="restart"/>
            <w:tcBorders>
              <w:top w:val="single" w:sz="4" w:space="0" w:color="auto"/>
              <w:left w:val="nil"/>
              <w:bottom w:val="single" w:sz="4" w:space="0" w:color="auto"/>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Award 2 points when presentation length is 11-11:59 or 15:01-16 minutes.  Award 1 point if presentation length is 10-10:59 or 16:01-17 minutes.</w:t>
            </w:r>
          </w:p>
        </w:tc>
        <w:tc>
          <w:tcPr>
            <w:tcW w:w="3510" w:type="dxa"/>
            <w:vMerge w:val="restart"/>
            <w:tcBorders>
              <w:top w:val="single" w:sz="4" w:space="0" w:color="auto"/>
              <w:left w:val="nil"/>
              <w:bottom w:val="single" w:sz="4" w:space="0" w:color="auto"/>
              <w:right w:val="single" w:sz="4" w:space="0" w:color="auto"/>
            </w:tcBorders>
            <w:shd w:val="clear" w:color="000000" w:fill="DAEEF3"/>
            <w:hideMark/>
          </w:tcPr>
          <w:p w:rsidR="00716064" w:rsidRDefault="00716064" w:rsidP="007305A5">
            <w:pPr>
              <w:rPr>
                <w:rFonts w:ascii="Calibri" w:hAnsi="Calibri"/>
                <w:color w:val="000000"/>
              </w:rPr>
            </w:pPr>
            <w:r>
              <w:rPr>
                <w:rFonts w:ascii="Calibri" w:hAnsi="Calibri"/>
                <w:color w:val="000000"/>
              </w:rPr>
              <w:t>Presentation length is under 10 or over 17 minutes.</w:t>
            </w:r>
          </w:p>
        </w:tc>
        <w:tc>
          <w:tcPr>
            <w:tcW w:w="745" w:type="dxa"/>
            <w:tcBorders>
              <w:top w:val="single" w:sz="4" w:space="0" w:color="auto"/>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color w:val="000000"/>
                <w:sz w:val="22"/>
                <w:szCs w:val="22"/>
              </w:rPr>
            </w:pPr>
          </w:p>
        </w:tc>
        <w:tc>
          <w:tcPr>
            <w:tcW w:w="746" w:type="dxa"/>
            <w:tcBorders>
              <w:top w:val="single" w:sz="4" w:space="0" w:color="auto"/>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25"/>
        </w:trPr>
        <w:tc>
          <w:tcPr>
            <w:tcW w:w="2060" w:type="dxa"/>
            <w:vMerge/>
            <w:tcBorders>
              <w:top w:val="single" w:sz="4" w:space="0" w:color="auto"/>
              <w:left w:val="single" w:sz="4" w:space="0" w:color="auto"/>
              <w:bottom w:val="single" w:sz="4" w:space="0" w:color="auto"/>
              <w:right w:val="single" w:sz="4" w:space="0" w:color="auto"/>
            </w:tcBorders>
            <w:shd w:val="clear" w:color="000000" w:fill="DAEEF3"/>
            <w:noWrap/>
          </w:tcPr>
          <w:p w:rsidR="00716064" w:rsidRDefault="00716064" w:rsidP="007305A5">
            <w:pPr>
              <w:rPr>
                <w:rFonts w:ascii="Calibri" w:hAnsi="Calibri"/>
                <w:color w:val="000000"/>
                <w:sz w:val="22"/>
                <w:szCs w:val="22"/>
              </w:rPr>
            </w:pPr>
          </w:p>
        </w:tc>
        <w:tc>
          <w:tcPr>
            <w:tcW w:w="3255" w:type="dxa"/>
            <w:vMerge/>
            <w:tcBorders>
              <w:top w:val="single" w:sz="4" w:space="0" w:color="auto"/>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4140" w:type="dxa"/>
            <w:vMerge/>
            <w:tcBorders>
              <w:top w:val="single" w:sz="4" w:space="0" w:color="auto"/>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3510" w:type="dxa"/>
            <w:vMerge/>
            <w:tcBorders>
              <w:top w:val="single" w:sz="4" w:space="0" w:color="auto"/>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525"/>
        </w:trPr>
        <w:tc>
          <w:tcPr>
            <w:tcW w:w="2060" w:type="dxa"/>
            <w:vMerge/>
            <w:tcBorders>
              <w:top w:val="single" w:sz="4" w:space="0" w:color="auto"/>
              <w:left w:val="single" w:sz="4" w:space="0" w:color="auto"/>
              <w:bottom w:val="single" w:sz="4" w:space="0" w:color="auto"/>
              <w:right w:val="single" w:sz="4" w:space="0" w:color="auto"/>
            </w:tcBorders>
            <w:shd w:val="clear" w:color="000000" w:fill="DAEEF3"/>
            <w:noWrap/>
          </w:tcPr>
          <w:p w:rsidR="00716064" w:rsidRDefault="00716064" w:rsidP="007305A5">
            <w:pPr>
              <w:rPr>
                <w:rFonts w:ascii="Calibri" w:hAnsi="Calibri"/>
                <w:color w:val="000000"/>
                <w:sz w:val="22"/>
                <w:szCs w:val="22"/>
              </w:rPr>
            </w:pPr>
          </w:p>
        </w:tc>
        <w:tc>
          <w:tcPr>
            <w:tcW w:w="3255" w:type="dxa"/>
            <w:vMerge/>
            <w:tcBorders>
              <w:top w:val="single" w:sz="4" w:space="0" w:color="auto"/>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4140" w:type="dxa"/>
            <w:vMerge/>
            <w:tcBorders>
              <w:top w:val="single" w:sz="4" w:space="0" w:color="auto"/>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3510" w:type="dxa"/>
            <w:vMerge/>
            <w:tcBorders>
              <w:top w:val="single" w:sz="4" w:space="0" w:color="auto"/>
              <w:left w:val="nil"/>
              <w:bottom w:val="single" w:sz="4" w:space="0" w:color="auto"/>
              <w:right w:val="single" w:sz="4" w:space="0" w:color="auto"/>
            </w:tcBorders>
            <w:shd w:val="clear" w:color="000000" w:fill="DAEEF3"/>
          </w:tcPr>
          <w:p w:rsidR="00716064" w:rsidRDefault="00716064" w:rsidP="007305A5">
            <w:pPr>
              <w:rPr>
                <w:rFonts w:ascii="Calibri" w:hAnsi="Calibri"/>
                <w:color w:val="000000"/>
              </w:rPr>
            </w:pPr>
          </w:p>
        </w:tc>
        <w:tc>
          <w:tcPr>
            <w:tcW w:w="745" w:type="dxa"/>
            <w:tcBorders>
              <w:top w:val="nil"/>
              <w:left w:val="nil"/>
              <w:bottom w:val="single" w:sz="4" w:space="0" w:color="auto"/>
              <w:right w:val="single" w:sz="4" w:space="0" w:color="auto"/>
            </w:tcBorders>
            <w:shd w:val="clear" w:color="000000" w:fill="DAEEF3"/>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DAEEF3"/>
            <w:vAlign w:val="bottom"/>
          </w:tcPr>
          <w:p w:rsidR="00716064" w:rsidRDefault="00716064" w:rsidP="007305A5">
            <w:pPr>
              <w:rPr>
                <w:rFonts w:ascii="Calibri" w:hAnsi="Calibri"/>
                <w:color w:val="000000"/>
                <w:sz w:val="22"/>
                <w:szCs w:val="22"/>
              </w:rPr>
            </w:pPr>
          </w:p>
        </w:tc>
      </w:tr>
      <w:tr w:rsidR="00716064" w:rsidTr="007305A5">
        <w:trPr>
          <w:trHeight w:val="360"/>
        </w:trPr>
        <w:tc>
          <w:tcPr>
            <w:tcW w:w="2060" w:type="dxa"/>
            <w:vMerge w:val="restart"/>
            <w:tcBorders>
              <w:top w:val="single" w:sz="4" w:space="0" w:color="auto"/>
              <w:left w:val="single" w:sz="4" w:space="0" w:color="auto"/>
              <w:right w:val="single" w:sz="4" w:space="0" w:color="auto"/>
            </w:tcBorders>
            <w:shd w:val="clear" w:color="000000" w:fill="FFFFFF"/>
            <w:noWrap/>
            <w:hideMark/>
          </w:tcPr>
          <w:p w:rsidR="00716064" w:rsidRDefault="00716064" w:rsidP="007305A5">
            <w:pPr>
              <w:rPr>
                <w:rFonts w:ascii="Calibri" w:hAnsi="Calibri"/>
                <w:color w:val="000000"/>
                <w:sz w:val="22"/>
                <w:szCs w:val="22"/>
              </w:rPr>
            </w:pPr>
            <w:r>
              <w:rPr>
                <w:rFonts w:ascii="Calibri" w:hAnsi="Calibri"/>
                <w:color w:val="000000"/>
                <w:sz w:val="22"/>
                <w:szCs w:val="22"/>
              </w:rPr>
              <w:lastRenderedPageBreak/>
              <w:t>Conclusion</w:t>
            </w:r>
          </w:p>
        </w:tc>
        <w:tc>
          <w:tcPr>
            <w:tcW w:w="3255" w:type="dxa"/>
            <w:vMerge w:val="restart"/>
            <w:tcBorders>
              <w:top w:val="single" w:sz="4" w:space="0" w:color="auto"/>
              <w:left w:val="single" w:sz="4" w:space="0" w:color="auto"/>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conclusion sums up the key points of paper and seems reasonable, uses persuasive language. </w:t>
            </w:r>
          </w:p>
        </w:tc>
        <w:tc>
          <w:tcPr>
            <w:tcW w:w="4140" w:type="dxa"/>
            <w:vMerge w:val="restart"/>
            <w:tcBorders>
              <w:top w:val="single" w:sz="4" w:space="0" w:color="auto"/>
              <w:left w:val="single" w:sz="4" w:space="0" w:color="auto"/>
              <w:right w:val="single" w:sz="4" w:space="0" w:color="auto"/>
            </w:tcBorders>
            <w:shd w:val="clear" w:color="000000" w:fill="FFFFFF"/>
            <w:noWrap/>
            <w:hideMark/>
          </w:tcPr>
          <w:p w:rsidR="00716064" w:rsidRDefault="00716064" w:rsidP="007305A5">
            <w:pPr>
              <w:rPr>
                <w:rFonts w:ascii="Calibri" w:hAnsi="Calibri"/>
                <w:color w:val="000000"/>
                <w:sz w:val="22"/>
                <w:szCs w:val="22"/>
              </w:rPr>
            </w:pPr>
            <w:r>
              <w:rPr>
                <w:rFonts w:ascii="Calibri" w:hAnsi="Calibri"/>
                <w:color w:val="000000"/>
                <w:sz w:val="22"/>
                <w:szCs w:val="22"/>
              </w:rPr>
              <w:t> </w:t>
            </w:r>
          </w:p>
        </w:tc>
        <w:tc>
          <w:tcPr>
            <w:tcW w:w="3510" w:type="dxa"/>
            <w:vMerge w:val="restart"/>
            <w:tcBorders>
              <w:top w:val="single" w:sz="4" w:space="0" w:color="auto"/>
              <w:left w:val="single" w:sz="4" w:space="0" w:color="auto"/>
              <w:right w:val="single" w:sz="4" w:space="0" w:color="auto"/>
            </w:tcBorders>
            <w:shd w:val="clear" w:color="000000" w:fill="FFFFFF"/>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 conclusion fails to sum up the key points of paper and seems reasonable, could have used more persuasive language.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6064" w:rsidRDefault="00716064" w:rsidP="007305A5">
            <w:pPr>
              <w:rPr>
                <w:rFonts w:ascii="Calibri" w:hAnsi="Calibr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r>
      <w:tr w:rsidR="00716064" w:rsidTr="007305A5">
        <w:trPr>
          <w:trHeight w:val="360"/>
        </w:trPr>
        <w:tc>
          <w:tcPr>
            <w:tcW w:w="2060" w:type="dxa"/>
            <w:vMerge/>
            <w:tcBorders>
              <w:left w:val="single" w:sz="4" w:space="0" w:color="auto"/>
              <w:right w:val="single" w:sz="4" w:space="0" w:color="auto"/>
            </w:tcBorders>
            <w:shd w:val="clear" w:color="000000" w:fill="FFFFFF"/>
            <w:noWrap/>
          </w:tcPr>
          <w:p w:rsidR="00716064" w:rsidRDefault="00716064" w:rsidP="007305A5">
            <w:pPr>
              <w:rPr>
                <w:rFonts w:ascii="Calibri" w:hAnsi="Calibri"/>
                <w:color w:val="000000"/>
                <w:sz w:val="22"/>
                <w:szCs w:val="22"/>
              </w:rPr>
            </w:pPr>
          </w:p>
        </w:tc>
        <w:tc>
          <w:tcPr>
            <w:tcW w:w="3255" w:type="dxa"/>
            <w:vMerge/>
            <w:tcBorders>
              <w:left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4140" w:type="dxa"/>
            <w:vMerge/>
            <w:tcBorders>
              <w:left w:val="single" w:sz="4" w:space="0" w:color="auto"/>
              <w:right w:val="single" w:sz="4" w:space="0" w:color="auto"/>
            </w:tcBorders>
            <w:shd w:val="clear" w:color="000000" w:fill="FFFFFF"/>
            <w:noWrap/>
          </w:tcPr>
          <w:p w:rsidR="00716064" w:rsidRDefault="00716064" w:rsidP="007305A5">
            <w:pPr>
              <w:rPr>
                <w:rFonts w:ascii="Calibri" w:hAnsi="Calibri"/>
                <w:color w:val="000000"/>
                <w:sz w:val="22"/>
                <w:szCs w:val="22"/>
              </w:rPr>
            </w:pPr>
          </w:p>
        </w:tc>
        <w:tc>
          <w:tcPr>
            <w:tcW w:w="3510" w:type="dxa"/>
            <w:vMerge/>
            <w:tcBorders>
              <w:left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r>
      <w:tr w:rsidR="00716064" w:rsidTr="007305A5">
        <w:trPr>
          <w:trHeight w:val="360"/>
        </w:trPr>
        <w:tc>
          <w:tcPr>
            <w:tcW w:w="2060" w:type="dxa"/>
            <w:vMerge/>
            <w:tcBorders>
              <w:left w:val="single" w:sz="4" w:space="0" w:color="auto"/>
              <w:bottom w:val="single" w:sz="4" w:space="0" w:color="auto"/>
              <w:right w:val="single" w:sz="4" w:space="0" w:color="auto"/>
            </w:tcBorders>
            <w:shd w:val="clear" w:color="000000" w:fill="FFFFFF"/>
            <w:noWrap/>
          </w:tcPr>
          <w:p w:rsidR="00716064" w:rsidRDefault="00716064" w:rsidP="007305A5">
            <w:pPr>
              <w:rPr>
                <w:rFonts w:ascii="Calibri" w:hAnsi="Calibri"/>
                <w:color w:val="000000"/>
                <w:sz w:val="22"/>
                <w:szCs w:val="22"/>
              </w:rPr>
            </w:pPr>
          </w:p>
        </w:tc>
        <w:tc>
          <w:tcPr>
            <w:tcW w:w="3255" w:type="dxa"/>
            <w:vMerge/>
            <w:tcBorders>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4140" w:type="dxa"/>
            <w:vMerge/>
            <w:tcBorders>
              <w:left w:val="single" w:sz="4" w:space="0" w:color="auto"/>
              <w:bottom w:val="single" w:sz="4" w:space="0" w:color="auto"/>
              <w:right w:val="single" w:sz="4" w:space="0" w:color="auto"/>
            </w:tcBorders>
            <w:shd w:val="clear" w:color="000000" w:fill="FFFFFF"/>
            <w:noWrap/>
          </w:tcPr>
          <w:p w:rsidR="00716064" w:rsidRDefault="00716064" w:rsidP="007305A5">
            <w:pPr>
              <w:rPr>
                <w:rFonts w:ascii="Calibri" w:hAnsi="Calibri"/>
                <w:color w:val="000000"/>
                <w:sz w:val="22"/>
                <w:szCs w:val="22"/>
              </w:rPr>
            </w:pPr>
          </w:p>
        </w:tc>
        <w:tc>
          <w:tcPr>
            <w:tcW w:w="3510" w:type="dxa"/>
            <w:vMerge/>
            <w:tcBorders>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000000" w:fill="FFFFFF"/>
          </w:tcPr>
          <w:p w:rsidR="00716064" w:rsidRDefault="00716064" w:rsidP="007305A5">
            <w:pPr>
              <w:rPr>
                <w:rFonts w:ascii="Calibri" w:hAnsi="Calibri"/>
                <w:color w:val="000000"/>
                <w:sz w:val="22"/>
                <w:szCs w:val="22"/>
              </w:rPr>
            </w:pPr>
          </w:p>
        </w:tc>
      </w:tr>
      <w:tr w:rsidR="00716064" w:rsidTr="007305A5">
        <w:trPr>
          <w:trHeight w:val="300"/>
        </w:trPr>
        <w:tc>
          <w:tcPr>
            <w:tcW w:w="9455" w:type="dxa"/>
            <w:gridSpan w:val="3"/>
            <w:tcBorders>
              <w:top w:val="single" w:sz="4" w:space="0" w:color="auto"/>
              <w:left w:val="single" w:sz="4" w:space="0" w:color="auto"/>
              <w:bottom w:val="single" w:sz="4" w:space="0" w:color="auto"/>
              <w:right w:val="single" w:sz="4" w:space="0" w:color="000000"/>
            </w:tcBorders>
            <w:shd w:val="clear" w:color="000000" w:fill="DAEEF3"/>
            <w:hideMark/>
          </w:tcPr>
          <w:p w:rsidR="00716064" w:rsidRDefault="00716064" w:rsidP="007305A5">
            <w:pPr>
              <w:jc w:val="center"/>
              <w:rPr>
                <w:rFonts w:ascii="Calibri" w:hAnsi="Calibri"/>
                <w:b/>
                <w:bCs/>
                <w:color w:val="000000"/>
                <w:sz w:val="22"/>
                <w:szCs w:val="22"/>
              </w:rPr>
            </w:pPr>
            <w:r>
              <w:rPr>
                <w:rFonts w:ascii="Calibri" w:hAnsi="Calibri"/>
                <w:b/>
                <w:bCs/>
                <w:color w:val="000000"/>
                <w:sz w:val="22"/>
                <w:szCs w:val="22"/>
              </w:rPr>
              <w:t>Maximum Points for Part 2:  45</w:t>
            </w:r>
            <w:r w:rsidR="002C6045">
              <w:rPr>
                <w:rFonts w:ascii="Calibri" w:hAnsi="Calibri"/>
                <w:b/>
                <w:bCs/>
                <w:color w:val="000000"/>
                <w:sz w:val="22"/>
                <w:szCs w:val="22"/>
              </w:rPr>
              <w:t xml:space="preserve"> </w:t>
            </w:r>
            <w:r w:rsidR="002C6045">
              <w:rPr>
                <w:rFonts w:ascii="Calibri" w:hAnsi="Calibri"/>
                <w:b/>
                <w:bCs/>
                <w:color w:val="000000"/>
                <w:sz w:val="22"/>
                <w:szCs w:val="22"/>
              </w:rPr>
              <w:t>(Each Judge Scores Entire Presentation)</w:t>
            </w:r>
          </w:p>
        </w:tc>
        <w:tc>
          <w:tcPr>
            <w:tcW w:w="3510" w:type="dxa"/>
            <w:tcBorders>
              <w:top w:val="single" w:sz="4" w:space="0" w:color="auto"/>
              <w:left w:val="nil"/>
              <w:bottom w:val="single" w:sz="4" w:space="0" w:color="auto"/>
              <w:right w:val="single" w:sz="4" w:space="0" w:color="auto"/>
            </w:tcBorders>
            <w:shd w:val="clear" w:color="000000" w:fill="DAEEF3"/>
            <w:hideMark/>
          </w:tcPr>
          <w:p w:rsidR="00716064" w:rsidRDefault="00716064" w:rsidP="007305A5">
            <w:pPr>
              <w:jc w:val="right"/>
              <w:rPr>
                <w:rFonts w:ascii="Calibri" w:hAnsi="Calibri"/>
                <w:b/>
                <w:bCs/>
                <w:color w:val="000000"/>
                <w:sz w:val="22"/>
                <w:szCs w:val="22"/>
              </w:rPr>
            </w:pPr>
            <w:r>
              <w:rPr>
                <w:rFonts w:ascii="Calibri" w:hAnsi="Calibri"/>
                <w:b/>
                <w:bCs/>
                <w:color w:val="000000"/>
                <w:sz w:val="22"/>
                <w:szCs w:val="22"/>
              </w:rPr>
              <w:t xml:space="preserve">Points Earned: </w:t>
            </w:r>
          </w:p>
        </w:tc>
        <w:tc>
          <w:tcPr>
            <w:tcW w:w="1491" w:type="dxa"/>
            <w:gridSpan w:val="2"/>
            <w:tcBorders>
              <w:top w:val="single" w:sz="4" w:space="0" w:color="auto"/>
              <w:left w:val="nil"/>
              <w:bottom w:val="single" w:sz="4" w:space="0" w:color="auto"/>
              <w:right w:val="single" w:sz="4" w:space="0" w:color="auto"/>
            </w:tcBorders>
            <w:shd w:val="clear" w:color="000000" w:fill="DAEEF3"/>
            <w:noWrap/>
            <w:hideMark/>
          </w:tcPr>
          <w:p w:rsidR="00716064" w:rsidRDefault="00716064" w:rsidP="00716064">
            <w:pPr>
              <w:rPr>
                <w:rFonts w:ascii="Calibri" w:hAnsi="Calibri"/>
                <w:color w:val="000000"/>
                <w:sz w:val="22"/>
                <w:szCs w:val="22"/>
              </w:rPr>
            </w:pPr>
            <w:r>
              <w:rPr>
                <w:rFonts w:ascii="Calibri" w:hAnsi="Calibri"/>
                <w:color w:val="000000"/>
                <w:sz w:val="22"/>
                <w:szCs w:val="22"/>
              </w:rPr>
              <w:t> </w:t>
            </w:r>
          </w:p>
        </w:tc>
      </w:tr>
      <w:tr w:rsidR="00716064" w:rsidTr="007305A5">
        <w:trPr>
          <w:trHeight w:val="872"/>
        </w:trPr>
        <w:tc>
          <w:tcPr>
            <w:tcW w:w="14456"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716064" w:rsidRDefault="00716064" w:rsidP="00716064">
            <w:pPr>
              <w:rPr>
                <w:rFonts w:ascii="Calibri" w:hAnsi="Calibri"/>
                <w:color w:val="000000"/>
                <w:sz w:val="22"/>
                <w:szCs w:val="22"/>
              </w:rPr>
            </w:pPr>
            <w:r>
              <w:rPr>
                <w:rFonts w:ascii="Calibri" w:hAnsi="Calibri"/>
                <w:color w:val="000000"/>
                <w:sz w:val="22"/>
                <w:szCs w:val="22"/>
              </w:rPr>
              <w:t xml:space="preserve">Comments:      </w:t>
            </w:r>
          </w:p>
          <w:p w:rsidR="00716064" w:rsidRDefault="00716064" w:rsidP="007305A5">
            <w:pPr>
              <w:rPr>
                <w:rFonts w:ascii="Calibri" w:hAnsi="Calibri"/>
                <w:color w:val="000000"/>
                <w:sz w:val="22"/>
                <w:szCs w:val="22"/>
              </w:rPr>
            </w:pPr>
          </w:p>
        </w:tc>
      </w:tr>
      <w:tr w:rsidR="00716064" w:rsidTr="007305A5">
        <w:trPr>
          <w:trHeight w:val="300"/>
        </w:trPr>
        <w:tc>
          <w:tcPr>
            <w:tcW w:w="14456" w:type="dxa"/>
            <w:gridSpan w:val="6"/>
            <w:tcBorders>
              <w:top w:val="single" w:sz="4" w:space="0" w:color="auto"/>
              <w:left w:val="single" w:sz="4" w:space="0" w:color="auto"/>
              <w:bottom w:val="single" w:sz="4" w:space="0" w:color="auto"/>
              <w:right w:val="single" w:sz="4" w:space="0" w:color="auto"/>
            </w:tcBorders>
            <w:shd w:val="clear" w:color="000000" w:fill="B7DEE8"/>
            <w:noWrap/>
            <w:vAlign w:val="bottom"/>
          </w:tcPr>
          <w:p w:rsidR="00716064" w:rsidRDefault="002C6045" w:rsidP="007305A5">
            <w:pPr>
              <w:jc w:val="center"/>
              <w:rPr>
                <w:rFonts w:ascii="Calibri" w:hAnsi="Calibri"/>
                <w:b/>
                <w:bCs/>
                <w:color w:val="000000"/>
                <w:sz w:val="22"/>
                <w:szCs w:val="22"/>
              </w:rPr>
            </w:pPr>
            <w:r>
              <w:rPr>
                <w:rFonts w:asciiTheme="minorHAnsi" w:hAnsiTheme="minorHAnsi"/>
                <w:b/>
                <w:sz w:val="28"/>
              </w:rPr>
              <w:t>Title of Essay Presentation</w:t>
            </w:r>
          </w:p>
        </w:tc>
      </w:tr>
      <w:tr w:rsidR="00716064" w:rsidTr="007305A5">
        <w:trPr>
          <w:trHeight w:val="300"/>
        </w:trPr>
        <w:tc>
          <w:tcPr>
            <w:tcW w:w="12965" w:type="dxa"/>
            <w:gridSpan w:val="4"/>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 xml:space="preserve">Technical Standards </w:t>
            </w:r>
          </w:p>
        </w:tc>
        <w:tc>
          <w:tcPr>
            <w:tcW w:w="1491"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716064" w:rsidRDefault="00716064" w:rsidP="007305A5">
            <w:pPr>
              <w:rPr>
                <w:rFonts w:ascii="Calibri" w:hAnsi="Calibri"/>
                <w:b/>
                <w:bCs/>
                <w:color w:val="000000"/>
                <w:sz w:val="22"/>
                <w:szCs w:val="22"/>
              </w:rPr>
            </w:pPr>
            <w:r>
              <w:rPr>
                <w:rFonts w:ascii="Calibri" w:hAnsi="Calibri"/>
                <w:b/>
                <w:bCs/>
                <w:color w:val="000000"/>
                <w:sz w:val="22"/>
                <w:szCs w:val="22"/>
              </w:rPr>
              <w:t xml:space="preserve">Points Earned: </w:t>
            </w:r>
          </w:p>
        </w:tc>
      </w:tr>
      <w:tr w:rsidR="00716064" w:rsidTr="007305A5">
        <w:trPr>
          <w:trHeight w:val="300"/>
        </w:trPr>
        <w:tc>
          <w:tcPr>
            <w:tcW w:w="2060" w:type="dxa"/>
            <w:tcBorders>
              <w:top w:val="nil"/>
              <w:left w:val="single" w:sz="4" w:space="0" w:color="auto"/>
              <w:bottom w:val="single" w:sz="4" w:space="0" w:color="auto"/>
              <w:right w:val="single" w:sz="4" w:space="0" w:color="auto"/>
            </w:tcBorders>
            <w:shd w:val="clear" w:color="000000" w:fill="DAEEF3"/>
            <w:noWrap/>
            <w:hideMark/>
          </w:tcPr>
          <w:p w:rsidR="00716064" w:rsidRDefault="00716064" w:rsidP="007305A5">
            <w:pPr>
              <w:rPr>
                <w:rFonts w:ascii="Calibri" w:hAnsi="Calibri"/>
                <w:b/>
                <w:bCs/>
                <w:color w:val="000000"/>
                <w:sz w:val="22"/>
                <w:szCs w:val="22"/>
                <w:u w:val="single"/>
              </w:rPr>
            </w:pPr>
            <w:r>
              <w:rPr>
                <w:rFonts w:ascii="Calibri" w:hAnsi="Calibri"/>
                <w:b/>
                <w:bCs/>
                <w:color w:val="000000"/>
                <w:sz w:val="22"/>
                <w:szCs w:val="22"/>
                <w:u w:val="single"/>
              </w:rPr>
              <w:t>Part 3</w:t>
            </w:r>
          </w:p>
        </w:tc>
        <w:tc>
          <w:tcPr>
            <w:tcW w:w="3255"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3</w:t>
            </w:r>
          </w:p>
        </w:tc>
        <w:tc>
          <w:tcPr>
            <w:tcW w:w="4140"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Award Either 1- or 2 points</w:t>
            </w:r>
          </w:p>
        </w:tc>
        <w:tc>
          <w:tcPr>
            <w:tcW w:w="3510" w:type="dxa"/>
            <w:tcBorders>
              <w:top w:val="nil"/>
              <w:left w:val="nil"/>
              <w:bottom w:val="single" w:sz="4" w:space="0" w:color="auto"/>
              <w:right w:val="single" w:sz="4" w:space="0" w:color="auto"/>
            </w:tcBorders>
            <w:shd w:val="clear" w:color="000000" w:fill="DAEEF3"/>
            <w:noWrap/>
            <w:vAlign w:val="bottom"/>
            <w:hideMark/>
          </w:tcPr>
          <w:p w:rsidR="00716064" w:rsidRDefault="00716064" w:rsidP="007305A5">
            <w:pPr>
              <w:jc w:val="center"/>
              <w:rPr>
                <w:rFonts w:ascii="Calibri" w:hAnsi="Calibri"/>
                <w:b/>
                <w:bCs/>
                <w:color w:val="000000"/>
                <w:sz w:val="22"/>
                <w:szCs w:val="22"/>
                <w:u w:val="single"/>
              </w:rPr>
            </w:pPr>
            <w:r>
              <w:rPr>
                <w:rFonts w:ascii="Calibri" w:hAnsi="Calibri"/>
                <w:b/>
                <w:bCs/>
                <w:color w:val="000000"/>
                <w:sz w:val="22"/>
                <w:szCs w:val="22"/>
                <w:u w:val="single"/>
              </w:rPr>
              <w:t>0</w:t>
            </w:r>
          </w:p>
        </w:tc>
        <w:tc>
          <w:tcPr>
            <w:tcW w:w="1491" w:type="dxa"/>
            <w:gridSpan w:val="2"/>
            <w:tcBorders>
              <w:top w:val="nil"/>
              <w:left w:val="nil"/>
              <w:bottom w:val="single" w:sz="4" w:space="0" w:color="auto"/>
              <w:right w:val="single" w:sz="4" w:space="0" w:color="auto"/>
            </w:tcBorders>
            <w:shd w:val="clear" w:color="000000" w:fill="DAEEF3"/>
            <w:noWrap/>
            <w:vAlign w:val="bottom"/>
            <w:hideMark/>
          </w:tcPr>
          <w:p w:rsidR="00716064" w:rsidRDefault="00716064" w:rsidP="007305A5">
            <w:pPr>
              <w:rPr>
                <w:rFonts w:ascii="Calibri" w:hAnsi="Calibri"/>
                <w:b/>
                <w:bCs/>
                <w:color w:val="000000"/>
                <w:sz w:val="22"/>
                <w:szCs w:val="22"/>
                <w:u w:val="single"/>
              </w:rPr>
            </w:pPr>
          </w:p>
        </w:tc>
      </w:tr>
      <w:tr w:rsidR="00716064" w:rsidTr="007305A5">
        <w:trPr>
          <w:trHeight w:val="330"/>
        </w:trPr>
        <w:tc>
          <w:tcPr>
            <w:tcW w:w="2060" w:type="dxa"/>
            <w:vMerge w:val="restart"/>
            <w:tcBorders>
              <w:top w:val="nil"/>
              <w:left w:val="single" w:sz="4" w:space="0" w:color="auto"/>
              <w:right w:val="single" w:sz="4" w:space="0" w:color="auto"/>
            </w:tcBorders>
            <w:shd w:val="clear" w:color="auto" w:fill="auto"/>
            <w:noWrap/>
            <w:hideMark/>
          </w:tcPr>
          <w:p w:rsidR="00716064" w:rsidRDefault="00716064" w:rsidP="007305A5">
            <w:pPr>
              <w:rPr>
                <w:rFonts w:ascii="Calibri" w:hAnsi="Calibri"/>
                <w:color w:val="000000"/>
                <w:sz w:val="22"/>
                <w:szCs w:val="22"/>
              </w:rPr>
            </w:pPr>
            <w:r>
              <w:rPr>
                <w:rFonts w:ascii="Calibri" w:hAnsi="Calibri"/>
                <w:color w:val="000000"/>
                <w:sz w:val="22"/>
                <w:szCs w:val="22"/>
              </w:rPr>
              <w:t>Sources</w:t>
            </w:r>
          </w:p>
        </w:tc>
        <w:tc>
          <w:tcPr>
            <w:tcW w:w="3255"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There are 5 or more sources listed. </w:t>
            </w:r>
          </w:p>
        </w:tc>
        <w:tc>
          <w:tcPr>
            <w:tcW w:w="4140" w:type="dxa"/>
            <w:vMerge w:val="restart"/>
            <w:tcBorders>
              <w:top w:val="nil"/>
              <w:left w:val="nil"/>
              <w:right w:val="single" w:sz="4" w:space="0" w:color="auto"/>
            </w:tcBorders>
            <w:shd w:val="clear" w:color="auto" w:fill="auto"/>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Award 2 points if 3-4 sources are listed. Award 1 point if only 2 sources are listed.  </w:t>
            </w:r>
          </w:p>
        </w:tc>
        <w:tc>
          <w:tcPr>
            <w:tcW w:w="3510" w:type="dxa"/>
            <w:vMerge w:val="restart"/>
            <w:tcBorders>
              <w:top w:val="nil"/>
              <w:left w:val="nil"/>
              <w:right w:val="single" w:sz="4" w:space="0" w:color="auto"/>
            </w:tcBorders>
            <w:shd w:val="clear" w:color="auto" w:fill="auto"/>
            <w:noWrap/>
            <w:hideMark/>
          </w:tcPr>
          <w:p w:rsidR="00716064" w:rsidRDefault="00716064" w:rsidP="007305A5">
            <w:pPr>
              <w:rPr>
                <w:rFonts w:ascii="Calibri" w:hAnsi="Calibri"/>
                <w:color w:val="000000"/>
                <w:sz w:val="22"/>
                <w:szCs w:val="22"/>
              </w:rPr>
            </w:pPr>
            <w:r>
              <w:rPr>
                <w:rFonts w:ascii="Calibri" w:hAnsi="Calibri"/>
                <w:color w:val="000000"/>
                <w:sz w:val="22"/>
                <w:szCs w:val="22"/>
              </w:rPr>
              <w:t xml:space="preserve">There is only 1 source listed. </w:t>
            </w:r>
          </w:p>
        </w:tc>
        <w:tc>
          <w:tcPr>
            <w:tcW w:w="745" w:type="dxa"/>
            <w:tcBorders>
              <w:top w:val="nil"/>
              <w:left w:val="nil"/>
              <w:bottom w:val="single" w:sz="4" w:space="0" w:color="auto"/>
              <w:right w:val="single" w:sz="4" w:space="0" w:color="auto"/>
            </w:tcBorders>
            <w:shd w:val="clear" w:color="000000" w:fill="FFFFFF"/>
            <w:noWrap/>
            <w:vAlign w:val="bottom"/>
            <w:hideMark/>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tcPr>
          <w:p w:rsidR="00716064" w:rsidRDefault="00716064" w:rsidP="007305A5">
            <w:pPr>
              <w:jc w:val="center"/>
              <w:rPr>
                <w:rFonts w:ascii="Calibri" w:hAnsi="Calibri"/>
                <w:color w:val="000000"/>
                <w:sz w:val="22"/>
                <w:szCs w:val="22"/>
              </w:rPr>
            </w:pPr>
          </w:p>
        </w:tc>
      </w:tr>
      <w:tr w:rsidR="00716064" w:rsidTr="007305A5">
        <w:trPr>
          <w:trHeight w:val="330"/>
        </w:trPr>
        <w:tc>
          <w:tcPr>
            <w:tcW w:w="2060" w:type="dxa"/>
            <w:vMerge/>
            <w:tcBorders>
              <w:left w:val="single" w:sz="4" w:space="0" w:color="auto"/>
              <w:right w:val="single" w:sz="4" w:space="0" w:color="auto"/>
            </w:tcBorders>
            <w:shd w:val="clear" w:color="auto" w:fill="auto"/>
            <w:noWrap/>
          </w:tcPr>
          <w:p w:rsidR="00716064" w:rsidRDefault="00716064" w:rsidP="007305A5">
            <w:pPr>
              <w:rPr>
                <w:rFonts w:ascii="Calibri" w:hAnsi="Calibri"/>
                <w:color w:val="000000"/>
                <w:sz w:val="22"/>
                <w:szCs w:val="22"/>
              </w:rPr>
            </w:pPr>
          </w:p>
        </w:tc>
        <w:tc>
          <w:tcPr>
            <w:tcW w:w="3255" w:type="dxa"/>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4140" w:type="dxa"/>
            <w:vMerge/>
            <w:tcBorders>
              <w:left w:val="nil"/>
              <w:right w:val="single" w:sz="4" w:space="0" w:color="auto"/>
            </w:tcBorders>
            <w:shd w:val="clear" w:color="auto" w:fill="auto"/>
          </w:tcPr>
          <w:p w:rsidR="00716064" w:rsidRDefault="00716064" w:rsidP="007305A5">
            <w:pPr>
              <w:rPr>
                <w:rFonts w:ascii="Calibri" w:hAnsi="Calibri"/>
                <w:color w:val="000000"/>
                <w:sz w:val="22"/>
                <w:szCs w:val="22"/>
              </w:rPr>
            </w:pPr>
          </w:p>
        </w:tc>
        <w:tc>
          <w:tcPr>
            <w:tcW w:w="3510" w:type="dxa"/>
            <w:vMerge/>
            <w:tcBorders>
              <w:left w:val="nil"/>
              <w:right w:val="single" w:sz="4" w:space="0" w:color="auto"/>
            </w:tcBorders>
            <w:shd w:val="clear" w:color="auto" w:fill="auto"/>
            <w:noWrap/>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tcPr>
          <w:p w:rsidR="00716064" w:rsidRDefault="00716064" w:rsidP="007305A5">
            <w:pPr>
              <w:jc w:val="center"/>
              <w:rPr>
                <w:rFonts w:ascii="Calibri" w:hAnsi="Calibri"/>
                <w:color w:val="000000"/>
                <w:sz w:val="22"/>
                <w:szCs w:val="22"/>
              </w:rPr>
            </w:pPr>
          </w:p>
        </w:tc>
      </w:tr>
      <w:tr w:rsidR="00716064" w:rsidTr="007305A5">
        <w:trPr>
          <w:trHeight w:val="330"/>
        </w:trPr>
        <w:tc>
          <w:tcPr>
            <w:tcW w:w="2060" w:type="dxa"/>
            <w:vMerge/>
            <w:tcBorders>
              <w:left w:val="single" w:sz="4" w:space="0" w:color="auto"/>
              <w:bottom w:val="single" w:sz="4" w:space="0" w:color="auto"/>
              <w:right w:val="single" w:sz="4" w:space="0" w:color="auto"/>
            </w:tcBorders>
            <w:shd w:val="clear" w:color="auto" w:fill="auto"/>
            <w:noWrap/>
          </w:tcPr>
          <w:p w:rsidR="00716064" w:rsidRDefault="00716064" w:rsidP="007305A5">
            <w:pPr>
              <w:rPr>
                <w:rFonts w:ascii="Calibri" w:hAnsi="Calibri"/>
                <w:color w:val="000000"/>
                <w:sz w:val="22"/>
                <w:szCs w:val="22"/>
              </w:rPr>
            </w:pPr>
          </w:p>
        </w:tc>
        <w:tc>
          <w:tcPr>
            <w:tcW w:w="3255"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4140" w:type="dxa"/>
            <w:vMerge/>
            <w:tcBorders>
              <w:left w:val="nil"/>
              <w:bottom w:val="single" w:sz="4" w:space="0" w:color="auto"/>
              <w:right w:val="single" w:sz="4" w:space="0" w:color="auto"/>
            </w:tcBorders>
            <w:shd w:val="clear" w:color="auto" w:fill="auto"/>
          </w:tcPr>
          <w:p w:rsidR="00716064" w:rsidRDefault="00716064" w:rsidP="007305A5">
            <w:pPr>
              <w:rPr>
                <w:rFonts w:ascii="Calibri" w:hAnsi="Calibri"/>
                <w:color w:val="000000"/>
                <w:sz w:val="22"/>
                <w:szCs w:val="22"/>
              </w:rPr>
            </w:pPr>
          </w:p>
        </w:tc>
        <w:tc>
          <w:tcPr>
            <w:tcW w:w="3510" w:type="dxa"/>
            <w:vMerge/>
            <w:tcBorders>
              <w:left w:val="nil"/>
              <w:bottom w:val="single" w:sz="4" w:space="0" w:color="auto"/>
              <w:right w:val="single" w:sz="4" w:space="0" w:color="auto"/>
            </w:tcBorders>
            <w:shd w:val="clear" w:color="auto" w:fill="auto"/>
            <w:noWrap/>
          </w:tcPr>
          <w:p w:rsidR="00716064" w:rsidRDefault="00716064" w:rsidP="007305A5">
            <w:pPr>
              <w:rPr>
                <w:rFonts w:ascii="Calibri" w:hAnsi="Calibri"/>
                <w:color w:val="000000"/>
                <w:sz w:val="22"/>
                <w:szCs w:val="22"/>
              </w:rPr>
            </w:pPr>
          </w:p>
        </w:tc>
        <w:tc>
          <w:tcPr>
            <w:tcW w:w="745" w:type="dxa"/>
            <w:tcBorders>
              <w:top w:val="nil"/>
              <w:left w:val="nil"/>
              <w:bottom w:val="single" w:sz="4" w:space="0" w:color="auto"/>
              <w:right w:val="single" w:sz="4" w:space="0" w:color="auto"/>
            </w:tcBorders>
            <w:shd w:val="clear" w:color="000000" w:fill="FFFFFF"/>
            <w:noWrap/>
            <w:vAlign w:val="bottom"/>
          </w:tcPr>
          <w:p w:rsidR="00716064" w:rsidRDefault="00716064" w:rsidP="007305A5">
            <w:pPr>
              <w:rPr>
                <w:rFonts w:ascii="Calibri" w:hAnsi="Calibri"/>
                <w:color w:val="000000"/>
                <w:sz w:val="22"/>
                <w:szCs w:val="22"/>
              </w:rPr>
            </w:pPr>
          </w:p>
        </w:tc>
        <w:tc>
          <w:tcPr>
            <w:tcW w:w="746" w:type="dxa"/>
            <w:tcBorders>
              <w:top w:val="nil"/>
              <w:left w:val="nil"/>
              <w:bottom w:val="single" w:sz="4" w:space="0" w:color="auto"/>
              <w:right w:val="single" w:sz="4" w:space="0" w:color="auto"/>
            </w:tcBorders>
            <w:shd w:val="clear" w:color="000000" w:fill="FFFFFF"/>
          </w:tcPr>
          <w:p w:rsidR="00716064" w:rsidRDefault="00716064" w:rsidP="007305A5">
            <w:pPr>
              <w:jc w:val="center"/>
              <w:rPr>
                <w:rFonts w:ascii="Calibri" w:hAnsi="Calibri"/>
                <w:color w:val="000000"/>
                <w:sz w:val="22"/>
                <w:szCs w:val="22"/>
              </w:rPr>
            </w:pPr>
          </w:p>
        </w:tc>
      </w:tr>
      <w:tr w:rsidR="00716064" w:rsidTr="007305A5">
        <w:trPr>
          <w:trHeight w:val="300"/>
        </w:trPr>
        <w:tc>
          <w:tcPr>
            <w:tcW w:w="945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16064" w:rsidRDefault="00716064" w:rsidP="007305A5">
            <w:pPr>
              <w:jc w:val="center"/>
              <w:rPr>
                <w:rFonts w:ascii="Calibri" w:hAnsi="Calibri"/>
                <w:b/>
                <w:bCs/>
                <w:color w:val="000000"/>
                <w:sz w:val="22"/>
                <w:szCs w:val="22"/>
              </w:rPr>
            </w:pPr>
            <w:r>
              <w:rPr>
                <w:rFonts w:ascii="Calibri" w:hAnsi="Calibri"/>
                <w:b/>
                <w:bCs/>
                <w:color w:val="000000"/>
                <w:sz w:val="22"/>
                <w:szCs w:val="22"/>
              </w:rPr>
              <w:t>Maximum Points for Part 3: 9</w:t>
            </w:r>
            <w:r w:rsidR="002C6045">
              <w:rPr>
                <w:rFonts w:ascii="Calibri" w:hAnsi="Calibri"/>
                <w:b/>
                <w:bCs/>
                <w:color w:val="000000"/>
                <w:sz w:val="22"/>
                <w:szCs w:val="22"/>
              </w:rPr>
              <w:t xml:space="preserve"> </w:t>
            </w:r>
            <w:r w:rsidR="002C6045">
              <w:rPr>
                <w:rFonts w:ascii="Calibri" w:hAnsi="Calibri"/>
                <w:b/>
                <w:bCs/>
                <w:color w:val="000000"/>
                <w:sz w:val="22"/>
                <w:szCs w:val="22"/>
              </w:rPr>
              <w:t>(Each Judge Scores Entire Presentation)</w:t>
            </w:r>
          </w:p>
        </w:tc>
        <w:tc>
          <w:tcPr>
            <w:tcW w:w="3510" w:type="dxa"/>
            <w:tcBorders>
              <w:top w:val="nil"/>
              <w:left w:val="nil"/>
              <w:bottom w:val="single" w:sz="4" w:space="0" w:color="auto"/>
              <w:right w:val="single" w:sz="4" w:space="0" w:color="auto"/>
            </w:tcBorders>
            <w:shd w:val="clear" w:color="auto" w:fill="auto"/>
            <w:hideMark/>
          </w:tcPr>
          <w:p w:rsidR="00716064" w:rsidRDefault="00716064" w:rsidP="007305A5">
            <w:pPr>
              <w:jc w:val="right"/>
              <w:rPr>
                <w:rFonts w:ascii="Calibri" w:hAnsi="Calibri"/>
                <w:b/>
                <w:bCs/>
                <w:color w:val="000000"/>
                <w:sz w:val="22"/>
                <w:szCs w:val="22"/>
              </w:rPr>
            </w:pPr>
            <w:r>
              <w:rPr>
                <w:rFonts w:ascii="Calibri" w:hAnsi="Calibri"/>
                <w:b/>
                <w:bCs/>
                <w:color w:val="000000"/>
                <w:sz w:val="22"/>
                <w:szCs w:val="22"/>
              </w:rPr>
              <w:t xml:space="preserve">Points Earned: </w:t>
            </w: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716064" w:rsidRDefault="00716064" w:rsidP="007305A5">
            <w:pPr>
              <w:jc w:val="center"/>
              <w:rPr>
                <w:rFonts w:ascii="Calibri" w:hAnsi="Calibri"/>
                <w:color w:val="000000"/>
                <w:sz w:val="22"/>
                <w:szCs w:val="22"/>
              </w:rPr>
            </w:pPr>
          </w:p>
        </w:tc>
      </w:tr>
      <w:tr w:rsidR="00716064" w:rsidTr="007305A5">
        <w:trPr>
          <w:trHeight w:val="863"/>
        </w:trPr>
        <w:tc>
          <w:tcPr>
            <w:tcW w:w="94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6064" w:rsidRDefault="00716064" w:rsidP="00716064">
            <w:pPr>
              <w:rPr>
                <w:rFonts w:ascii="Calibri" w:hAnsi="Calibri"/>
                <w:color w:val="000000"/>
                <w:sz w:val="22"/>
                <w:szCs w:val="22"/>
              </w:rPr>
            </w:pPr>
            <w:r>
              <w:rPr>
                <w:rFonts w:ascii="Calibri" w:hAnsi="Calibri"/>
                <w:color w:val="000000"/>
                <w:sz w:val="22"/>
                <w:szCs w:val="22"/>
              </w:rPr>
              <w:t xml:space="preserve">Additional Comments:   </w:t>
            </w:r>
            <w:bookmarkStart w:id="0" w:name="_GoBack"/>
            <w:bookmarkEnd w:id="0"/>
          </w:p>
        </w:tc>
        <w:tc>
          <w:tcPr>
            <w:tcW w:w="3510" w:type="dxa"/>
            <w:tcBorders>
              <w:top w:val="nil"/>
              <w:left w:val="nil"/>
              <w:bottom w:val="nil"/>
              <w:right w:val="single" w:sz="4" w:space="0" w:color="auto"/>
            </w:tcBorders>
            <w:shd w:val="clear" w:color="auto" w:fill="auto"/>
            <w:hideMark/>
          </w:tcPr>
          <w:p w:rsidR="00716064" w:rsidRDefault="00716064" w:rsidP="007305A5">
            <w:pPr>
              <w:jc w:val="right"/>
              <w:rPr>
                <w:rFonts w:ascii="Calibri" w:hAnsi="Calibri"/>
                <w:b/>
                <w:bCs/>
                <w:color w:val="000000"/>
                <w:sz w:val="22"/>
                <w:szCs w:val="22"/>
              </w:rPr>
            </w:pPr>
            <w:r>
              <w:rPr>
                <w:rFonts w:ascii="Calibri" w:hAnsi="Calibri"/>
                <w:b/>
                <w:bCs/>
                <w:color w:val="000000"/>
                <w:sz w:val="22"/>
                <w:szCs w:val="22"/>
              </w:rPr>
              <w:t xml:space="preserve">Maximum Points to Earn is 108                                                     </w:t>
            </w:r>
          </w:p>
          <w:p w:rsidR="00716064" w:rsidRDefault="00716064" w:rsidP="007305A5">
            <w:pPr>
              <w:jc w:val="right"/>
              <w:rPr>
                <w:rFonts w:ascii="Calibri" w:hAnsi="Calibri"/>
                <w:b/>
                <w:bCs/>
                <w:color w:val="000000"/>
                <w:sz w:val="22"/>
                <w:szCs w:val="22"/>
              </w:rPr>
            </w:pPr>
          </w:p>
          <w:p w:rsidR="00716064" w:rsidRDefault="00716064" w:rsidP="007305A5">
            <w:pPr>
              <w:jc w:val="right"/>
              <w:rPr>
                <w:rFonts w:ascii="Calibri" w:hAnsi="Calibri"/>
                <w:b/>
                <w:bCs/>
                <w:color w:val="000000"/>
                <w:sz w:val="22"/>
                <w:szCs w:val="22"/>
              </w:rPr>
            </w:pPr>
          </w:p>
          <w:p w:rsidR="00716064" w:rsidRDefault="00716064" w:rsidP="007305A5">
            <w:pPr>
              <w:jc w:val="right"/>
              <w:rPr>
                <w:rFonts w:ascii="Calibri" w:hAnsi="Calibri"/>
                <w:b/>
                <w:bCs/>
                <w:color w:val="000000"/>
                <w:sz w:val="22"/>
                <w:szCs w:val="22"/>
              </w:rPr>
            </w:pPr>
            <w:r>
              <w:rPr>
                <w:rFonts w:ascii="Calibri" w:hAnsi="Calibri"/>
                <w:b/>
                <w:bCs/>
                <w:color w:val="000000"/>
                <w:sz w:val="22"/>
                <w:szCs w:val="22"/>
              </w:rPr>
              <w:t>Total Points for Oral Presentation:</w:t>
            </w:r>
          </w:p>
          <w:p w:rsidR="00716064" w:rsidRDefault="00716064" w:rsidP="007305A5">
            <w:pPr>
              <w:jc w:val="right"/>
              <w:rPr>
                <w:rFonts w:ascii="Calibri" w:hAnsi="Calibri"/>
                <w:color w:val="000000"/>
                <w:sz w:val="22"/>
                <w:szCs w:val="22"/>
              </w:rPr>
            </w:pPr>
            <w:r w:rsidRPr="00307700">
              <w:rPr>
                <w:rFonts w:ascii="Calibri" w:hAnsi="Calibri"/>
                <w:b/>
                <w:color w:val="000000"/>
                <w:sz w:val="22"/>
                <w:szCs w:val="22"/>
              </w:rPr>
              <w:t>Essay Points</w:t>
            </w:r>
            <w:r>
              <w:rPr>
                <w:rFonts w:ascii="Calibri" w:hAnsi="Calibri"/>
                <w:color w:val="000000"/>
                <w:sz w:val="22"/>
                <w:szCs w:val="22"/>
              </w:rPr>
              <w:t>:</w:t>
            </w:r>
          </w:p>
          <w:p w:rsidR="00716064" w:rsidRDefault="00716064" w:rsidP="007305A5">
            <w:pPr>
              <w:jc w:val="right"/>
              <w:rPr>
                <w:rFonts w:ascii="Calibri" w:hAnsi="Calibri"/>
                <w:b/>
                <w:bCs/>
                <w:color w:val="000000"/>
                <w:sz w:val="22"/>
                <w:szCs w:val="22"/>
              </w:rPr>
            </w:pPr>
            <w:r>
              <w:rPr>
                <w:rFonts w:ascii="Calibri" w:hAnsi="Calibri"/>
                <w:b/>
                <w:bCs/>
                <w:color w:val="000000"/>
                <w:sz w:val="22"/>
                <w:szCs w:val="22"/>
              </w:rPr>
              <w:t xml:space="preserve"> </w:t>
            </w:r>
          </w:p>
        </w:tc>
        <w:tc>
          <w:tcPr>
            <w:tcW w:w="1491" w:type="dxa"/>
            <w:gridSpan w:val="2"/>
            <w:tcBorders>
              <w:top w:val="nil"/>
              <w:left w:val="nil"/>
              <w:bottom w:val="nil"/>
              <w:right w:val="single" w:sz="4" w:space="0" w:color="auto"/>
            </w:tcBorders>
            <w:shd w:val="clear" w:color="auto" w:fill="auto"/>
            <w:noWrap/>
            <w:vAlign w:val="bottom"/>
            <w:hideMark/>
          </w:tcPr>
          <w:p w:rsidR="00716064" w:rsidRDefault="00716064" w:rsidP="00716064">
            <w:pPr>
              <w:rPr>
                <w:rFonts w:ascii="Calibri" w:hAnsi="Calibri"/>
                <w:color w:val="000000"/>
                <w:sz w:val="22"/>
                <w:szCs w:val="22"/>
              </w:rPr>
            </w:pPr>
          </w:p>
        </w:tc>
      </w:tr>
      <w:tr w:rsidR="00716064" w:rsidTr="007305A5">
        <w:trPr>
          <w:trHeight w:val="863"/>
        </w:trPr>
        <w:tc>
          <w:tcPr>
            <w:tcW w:w="129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16064" w:rsidRPr="00307700" w:rsidRDefault="00747904" w:rsidP="007305A5">
            <w:pPr>
              <w:jc w:val="right"/>
              <w:rPr>
                <w:rFonts w:ascii="Calibri" w:hAnsi="Calibri"/>
                <w:b/>
                <w:color w:val="000000"/>
                <w:sz w:val="28"/>
                <w:szCs w:val="22"/>
              </w:rPr>
            </w:pPr>
            <w:r>
              <w:rPr>
                <w:rFonts w:ascii="Calibri" w:hAnsi="Calibri"/>
                <w:b/>
                <w:color w:val="000000"/>
                <w:sz w:val="28"/>
                <w:szCs w:val="22"/>
              </w:rPr>
              <w:t xml:space="preserve">  Revised 2021                                                                                                            </w:t>
            </w:r>
            <w:r w:rsidR="00716064" w:rsidRPr="00307700">
              <w:rPr>
                <w:rFonts w:ascii="Calibri" w:hAnsi="Calibri"/>
                <w:b/>
                <w:color w:val="000000"/>
                <w:sz w:val="28"/>
                <w:szCs w:val="22"/>
              </w:rPr>
              <w:t>Total Combined Points:</w:t>
            </w: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16064" w:rsidRPr="00307700" w:rsidRDefault="00716064" w:rsidP="007305A5">
            <w:pPr>
              <w:rPr>
                <w:rFonts w:ascii="Calibri" w:hAnsi="Calibri"/>
                <w:b/>
                <w:color w:val="000000"/>
                <w:sz w:val="28"/>
                <w:szCs w:val="22"/>
              </w:rPr>
            </w:pPr>
          </w:p>
        </w:tc>
      </w:tr>
    </w:tbl>
    <w:p w:rsidR="00716064" w:rsidRDefault="00716064"/>
    <w:sectPr w:rsidR="00716064" w:rsidSect="007B7163">
      <w:headerReference w:type="default" r:id="rId6"/>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63" w:rsidRDefault="007B7163" w:rsidP="007B7163">
      <w:r>
        <w:separator/>
      </w:r>
    </w:p>
  </w:endnote>
  <w:endnote w:type="continuationSeparator" w:id="0">
    <w:p w:rsidR="007B7163" w:rsidRDefault="007B7163" w:rsidP="007B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63" w:rsidRDefault="007B7163" w:rsidP="007B7163">
      <w:r>
        <w:separator/>
      </w:r>
    </w:p>
  </w:footnote>
  <w:footnote w:type="continuationSeparator" w:id="0">
    <w:p w:rsidR="007B7163" w:rsidRDefault="007B7163" w:rsidP="007B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63" w:rsidRDefault="007B7163" w:rsidP="007B7163">
    <w:pPr>
      <w:pStyle w:val="Header"/>
      <w:jc w:val="center"/>
    </w:pPr>
    <w:r>
      <w:rPr>
        <w:noProof/>
      </w:rPr>
      <w:drawing>
        <wp:inline distT="0" distB="0" distL="0" distR="0" wp14:anchorId="3B9A6104" wp14:editId="2C88B71D">
          <wp:extent cx="594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594360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63"/>
    <w:rsid w:val="00033176"/>
    <w:rsid w:val="00073AEC"/>
    <w:rsid w:val="002A749B"/>
    <w:rsid w:val="002C6045"/>
    <w:rsid w:val="002C6076"/>
    <w:rsid w:val="0032678B"/>
    <w:rsid w:val="003E1808"/>
    <w:rsid w:val="003F003A"/>
    <w:rsid w:val="00651A74"/>
    <w:rsid w:val="00673D09"/>
    <w:rsid w:val="00716064"/>
    <w:rsid w:val="00747904"/>
    <w:rsid w:val="007B7163"/>
    <w:rsid w:val="007E0150"/>
    <w:rsid w:val="007E7275"/>
    <w:rsid w:val="00C10E68"/>
    <w:rsid w:val="00CE1B1E"/>
    <w:rsid w:val="00D84319"/>
    <w:rsid w:val="00E5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0714"/>
  <w15:chartTrackingRefBased/>
  <w15:docId w15:val="{CAF4600C-467C-4384-827C-A533F6E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63"/>
    <w:pPr>
      <w:tabs>
        <w:tab w:val="center" w:pos="4680"/>
        <w:tab w:val="right" w:pos="9360"/>
      </w:tabs>
    </w:pPr>
  </w:style>
  <w:style w:type="character" w:customStyle="1" w:styleId="HeaderChar">
    <w:name w:val="Header Char"/>
    <w:basedOn w:val="DefaultParagraphFont"/>
    <w:link w:val="Header"/>
    <w:uiPriority w:val="99"/>
    <w:rsid w:val="007B7163"/>
    <w:rPr>
      <w:sz w:val="24"/>
      <w:szCs w:val="24"/>
    </w:rPr>
  </w:style>
  <w:style w:type="paragraph" w:styleId="Footer">
    <w:name w:val="footer"/>
    <w:basedOn w:val="Normal"/>
    <w:link w:val="FooterChar"/>
    <w:uiPriority w:val="99"/>
    <w:unhideWhenUsed/>
    <w:rsid w:val="007B7163"/>
    <w:pPr>
      <w:tabs>
        <w:tab w:val="center" w:pos="4680"/>
        <w:tab w:val="right" w:pos="9360"/>
      </w:tabs>
    </w:pPr>
  </w:style>
  <w:style w:type="character" w:customStyle="1" w:styleId="FooterChar">
    <w:name w:val="Footer Char"/>
    <w:basedOn w:val="DefaultParagraphFont"/>
    <w:link w:val="Footer"/>
    <w:uiPriority w:val="99"/>
    <w:rsid w:val="007B7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Delwiche</dc:creator>
  <cp:keywords/>
  <dc:description/>
  <cp:lastModifiedBy>Stephanie Delwiche</cp:lastModifiedBy>
  <cp:revision>3</cp:revision>
  <dcterms:created xsi:type="dcterms:W3CDTF">2021-02-07T20:20:00Z</dcterms:created>
  <dcterms:modified xsi:type="dcterms:W3CDTF">2021-02-07T20:21:00Z</dcterms:modified>
</cp:coreProperties>
</file>